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A4E" w:rsidRPr="002E2418" w:rsidRDefault="00EA3A4E" w:rsidP="00EA3A4E">
      <w:pPr>
        <w:tabs>
          <w:tab w:val="left" w:pos="567"/>
          <w:tab w:val="left" w:pos="709"/>
        </w:tabs>
        <w:spacing w:line="240" w:lineRule="atLeast"/>
        <w:ind w:right="-1"/>
        <w:jc w:val="center"/>
        <w:rPr>
          <w:b/>
          <w:szCs w:val="24"/>
        </w:rPr>
      </w:pPr>
      <w:r w:rsidRPr="002E2418">
        <w:rPr>
          <w:b/>
          <w:szCs w:val="24"/>
        </w:rPr>
        <w:t>МИНИСТЕРСТВО ОБРАЗОВАНИЯ И НАУКИ РЕСПУБЛИКИ ТАТАРСТАН</w:t>
      </w:r>
    </w:p>
    <w:p w:rsidR="00EA3A4E" w:rsidRPr="002E2418" w:rsidRDefault="00EA3A4E" w:rsidP="00EA3A4E">
      <w:pPr>
        <w:tabs>
          <w:tab w:val="left" w:pos="567"/>
          <w:tab w:val="left" w:pos="709"/>
        </w:tabs>
        <w:spacing w:line="240" w:lineRule="atLeast"/>
        <w:ind w:right="-1"/>
        <w:jc w:val="center"/>
        <w:rPr>
          <w:b/>
          <w:bCs/>
          <w:szCs w:val="24"/>
        </w:rPr>
      </w:pPr>
      <w:r w:rsidRPr="002E2418">
        <w:rPr>
          <w:b/>
          <w:bCs/>
          <w:szCs w:val="24"/>
        </w:rPr>
        <w:t xml:space="preserve">ГОСУДАРСТВЕННОЕ АВТОНОМНОЕ ПРОФЕССИОНАЛЬНОЕ </w:t>
      </w:r>
    </w:p>
    <w:p w:rsidR="00EA3A4E" w:rsidRPr="002E2418" w:rsidRDefault="00EA3A4E" w:rsidP="00EA3A4E">
      <w:pPr>
        <w:tabs>
          <w:tab w:val="left" w:pos="567"/>
          <w:tab w:val="left" w:pos="709"/>
        </w:tabs>
        <w:spacing w:line="240" w:lineRule="atLeast"/>
        <w:ind w:right="-1"/>
        <w:jc w:val="center"/>
        <w:rPr>
          <w:b/>
          <w:bCs/>
          <w:szCs w:val="24"/>
        </w:rPr>
      </w:pPr>
      <w:r w:rsidRPr="002E2418">
        <w:rPr>
          <w:b/>
          <w:bCs/>
          <w:szCs w:val="24"/>
        </w:rPr>
        <w:t xml:space="preserve">ОБРАЗОВАТЕЛЬНОЕ УЧРЕЖДЕНИЕ </w:t>
      </w:r>
    </w:p>
    <w:p w:rsidR="00EA3A4E" w:rsidRPr="002E2418" w:rsidRDefault="00EA3A4E" w:rsidP="00EA3A4E">
      <w:pPr>
        <w:tabs>
          <w:tab w:val="left" w:pos="567"/>
          <w:tab w:val="left" w:pos="709"/>
        </w:tabs>
        <w:spacing w:line="240" w:lineRule="atLeast"/>
        <w:ind w:right="-1"/>
        <w:jc w:val="center"/>
        <w:rPr>
          <w:b/>
          <w:bCs/>
          <w:szCs w:val="24"/>
        </w:rPr>
      </w:pPr>
      <w:r w:rsidRPr="002E2418">
        <w:rPr>
          <w:b/>
          <w:bCs/>
          <w:szCs w:val="24"/>
        </w:rPr>
        <w:t xml:space="preserve">«АКСУБАЕВСКИЙ ТЕХНИКУМ УНИВЕРСАЛЬНЫХ ТЕХНОЛОГИЙ» </w:t>
      </w:r>
    </w:p>
    <w:p w:rsidR="00EA3A4E" w:rsidRPr="002E2418" w:rsidRDefault="00EA3A4E" w:rsidP="00EA3A4E">
      <w:pPr>
        <w:tabs>
          <w:tab w:val="left" w:pos="567"/>
          <w:tab w:val="left" w:pos="709"/>
        </w:tabs>
        <w:ind w:right="-1" w:firstLine="480"/>
        <w:rPr>
          <w:szCs w:val="24"/>
        </w:rPr>
      </w:pPr>
    </w:p>
    <w:p w:rsidR="00EA3A4E" w:rsidRPr="002E2418" w:rsidRDefault="00EA3A4E" w:rsidP="00EA3A4E">
      <w:pPr>
        <w:tabs>
          <w:tab w:val="left" w:pos="567"/>
          <w:tab w:val="left" w:pos="709"/>
        </w:tabs>
        <w:ind w:right="-1" w:firstLine="480"/>
        <w:rPr>
          <w:szCs w:val="24"/>
        </w:rPr>
      </w:pPr>
    </w:p>
    <w:p w:rsidR="00EA3A4E" w:rsidRPr="002E2418" w:rsidRDefault="00EA3A4E" w:rsidP="00EA3A4E">
      <w:pPr>
        <w:tabs>
          <w:tab w:val="left" w:pos="567"/>
          <w:tab w:val="left" w:pos="709"/>
        </w:tabs>
        <w:ind w:right="-1" w:firstLine="480"/>
        <w:rPr>
          <w:szCs w:val="24"/>
        </w:rPr>
      </w:pPr>
    </w:p>
    <w:p w:rsidR="00EA3A4E" w:rsidRPr="002E2418" w:rsidRDefault="00EA3A4E" w:rsidP="00EA3A4E">
      <w:pPr>
        <w:tabs>
          <w:tab w:val="left" w:pos="567"/>
          <w:tab w:val="left" w:pos="709"/>
        </w:tabs>
        <w:ind w:right="-1"/>
        <w:jc w:val="center"/>
        <w:rPr>
          <w:szCs w:val="24"/>
        </w:rPr>
      </w:pPr>
    </w:p>
    <w:p w:rsidR="00EA3A4E" w:rsidRDefault="00EA3A4E" w:rsidP="00EA3A4E">
      <w:pPr>
        <w:shd w:val="clear" w:color="auto" w:fill="FFFFFF"/>
        <w:tabs>
          <w:tab w:val="left" w:pos="567"/>
          <w:tab w:val="left" w:pos="709"/>
        </w:tabs>
        <w:spacing w:after="150"/>
        <w:ind w:right="-1"/>
        <w:rPr>
          <w:szCs w:val="24"/>
        </w:rPr>
      </w:pPr>
    </w:p>
    <w:p w:rsidR="00EA3A4E" w:rsidRDefault="00EA3A4E" w:rsidP="00EA3A4E">
      <w:pPr>
        <w:shd w:val="clear" w:color="auto" w:fill="FFFFFF"/>
        <w:tabs>
          <w:tab w:val="left" w:pos="567"/>
          <w:tab w:val="left" w:pos="709"/>
        </w:tabs>
        <w:spacing w:after="150"/>
        <w:ind w:right="-1"/>
        <w:rPr>
          <w:szCs w:val="24"/>
        </w:rPr>
      </w:pPr>
    </w:p>
    <w:p w:rsidR="00EA3A4E" w:rsidRPr="002E2418" w:rsidRDefault="00EA3A4E" w:rsidP="00EA3A4E">
      <w:pPr>
        <w:shd w:val="clear" w:color="auto" w:fill="FFFFFF"/>
        <w:tabs>
          <w:tab w:val="left" w:pos="567"/>
          <w:tab w:val="left" w:pos="709"/>
        </w:tabs>
        <w:spacing w:after="150"/>
        <w:ind w:right="-1"/>
        <w:rPr>
          <w:szCs w:val="24"/>
        </w:rPr>
      </w:pPr>
    </w:p>
    <w:p w:rsidR="00EA3A4E" w:rsidRPr="00491824" w:rsidRDefault="00EA3A4E" w:rsidP="00EA3A4E">
      <w:pPr>
        <w:tabs>
          <w:tab w:val="left" w:pos="567"/>
          <w:tab w:val="left" w:pos="709"/>
        </w:tabs>
        <w:ind w:right="-1" w:firstLine="480"/>
        <w:jc w:val="center"/>
        <w:rPr>
          <w:b/>
          <w:bCs/>
          <w:sz w:val="32"/>
          <w:szCs w:val="32"/>
        </w:rPr>
      </w:pPr>
      <w:r w:rsidRPr="00491824">
        <w:rPr>
          <w:b/>
          <w:bCs/>
          <w:sz w:val="32"/>
          <w:szCs w:val="32"/>
        </w:rPr>
        <w:t xml:space="preserve">Методические указания </w:t>
      </w:r>
    </w:p>
    <w:p w:rsidR="00EA3A4E" w:rsidRDefault="00EA3A4E" w:rsidP="00EA3A4E">
      <w:pPr>
        <w:tabs>
          <w:tab w:val="left" w:pos="567"/>
          <w:tab w:val="left" w:pos="709"/>
        </w:tabs>
        <w:ind w:right="-1"/>
        <w:jc w:val="center"/>
        <w:rPr>
          <w:b/>
          <w:bCs/>
          <w:sz w:val="32"/>
          <w:szCs w:val="32"/>
        </w:rPr>
      </w:pPr>
      <w:r w:rsidRPr="00491824">
        <w:rPr>
          <w:b/>
          <w:bCs/>
          <w:sz w:val="32"/>
          <w:szCs w:val="32"/>
        </w:rPr>
        <w:t xml:space="preserve">по выполнению курсовой работы </w:t>
      </w:r>
      <w:proofErr w:type="gramStart"/>
      <w:r w:rsidRPr="00491824">
        <w:rPr>
          <w:b/>
          <w:bCs/>
          <w:sz w:val="32"/>
          <w:szCs w:val="32"/>
        </w:rPr>
        <w:t>по  профессиональному</w:t>
      </w:r>
      <w:proofErr w:type="gramEnd"/>
      <w:r w:rsidRPr="00491824">
        <w:rPr>
          <w:b/>
          <w:bCs/>
          <w:sz w:val="32"/>
          <w:szCs w:val="32"/>
        </w:rPr>
        <w:t xml:space="preserve"> модулю </w:t>
      </w:r>
    </w:p>
    <w:p w:rsidR="00EA3A4E" w:rsidRDefault="00EA3A4E" w:rsidP="00EA3A4E">
      <w:pPr>
        <w:tabs>
          <w:tab w:val="left" w:pos="567"/>
          <w:tab w:val="left" w:pos="709"/>
        </w:tabs>
        <w:spacing w:after="63" w:line="259" w:lineRule="auto"/>
        <w:ind w:right="-1" w:firstLine="0"/>
        <w:jc w:val="center"/>
      </w:pPr>
    </w:p>
    <w:p w:rsidR="00EA3A4E" w:rsidRDefault="00EA3A4E" w:rsidP="00EA3A4E">
      <w:pPr>
        <w:tabs>
          <w:tab w:val="left" w:pos="567"/>
          <w:tab w:val="left" w:pos="709"/>
        </w:tabs>
        <w:spacing w:after="16" w:line="259" w:lineRule="auto"/>
        <w:ind w:right="-1" w:firstLine="0"/>
      </w:pPr>
    </w:p>
    <w:p w:rsidR="00EA3A4E" w:rsidRDefault="00EA3A4E" w:rsidP="00EA3A4E">
      <w:pPr>
        <w:tabs>
          <w:tab w:val="left" w:pos="0"/>
          <w:tab w:val="left" w:pos="567"/>
        </w:tabs>
        <w:spacing w:after="0" w:line="320" w:lineRule="auto"/>
        <w:ind w:left="0" w:right="-1" w:firstLine="0"/>
        <w:jc w:val="center"/>
      </w:pPr>
      <w:r>
        <w:rPr>
          <w:b/>
        </w:rPr>
        <w:t>ПМ.</w:t>
      </w:r>
      <w:proofErr w:type="gramStart"/>
      <w:r>
        <w:rPr>
          <w:b/>
        </w:rPr>
        <w:t>01  Подготовка</w:t>
      </w:r>
      <w:proofErr w:type="gramEnd"/>
      <w:r>
        <w:rPr>
          <w:b/>
        </w:rPr>
        <w:t xml:space="preserve"> машин, механизмов, установок, приспособлений к работе, комплектование сборочных единиц</w:t>
      </w:r>
    </w:p>
    <w:p w:rsidR="00EA3A4E" w:rsidRDefault="00EA3A4E" w:rsidP="00EA3A4E">
      <w:pPr>
        <w:tabs>
          <w:tab w:val="left" w:pos="567"/>
          <w:tab w:val="left" w:pos="709"/>
        </w:tabs>
        <w:spacing w:after="16" w:line="259" w:lineRule="auto"/>
        <w:ind w:right="-1" w:firstLine="0"/>
        <w:jc w:val="center"/>
      </w:pPr>
      <w:r>
        <w:t xml:space="preserve"> </w:t>
      </w:r>
    </w:p>
    <w:p w:rsidR="00EA3A4E" w:rsidRDefault="00EA3A4E" w:rsidP="00EA3A4E">
      <w:pPr>
        <w:tabs>
          <w:tab w:val="left" w:pos="567"/>
          <w:tab w:val="left" w:pos="709"/>
        </w:tabs>
        <w:spacing w:after="45" w:line="269" w:lineRule="auto"/>
        <w:ind w:right="-1"/>
        <w:jc w:val="center"/>
      </w:pPr>
      <w:r>
        <w:t xml:space="preserve">МДК 01.01. Назначение и общее устройство тракторов, автомобилей и сельскохозяйственных машин </w:t>
      </w:r>
    </w:p>
    <w:p w:rsidR="00EA3A4E" w:rsidRDefault="00EA3A4E" w:rsidP="00EA3A4E">
      <w:pPr>
        <w:tabs>
          <w:tab w:val="left" w:pos="567"/>
          <w:tab w:val="left" w:pos="709"/>
        </w:tabs>
        <w:spacing w:after="16" w:line="259" w:lineRule="auto"/>
        <w:ind w:right="-1" w:firstLine="0"/>
        <w:jc w:val="center"/>
      </w:pPr>
      <w:r>
        <w:t xml:space="preserve">  </w:t>
      </w:r>
    </w:p>
    <w:p w:rsidR="00EA3A4E" w:rsidRDefault="00EA3A4E" w:rsidP="00EA3A4E">
      <w:pPr>
        <w:tabs>
          <w:tab w:val="left" w:pos="567"/>
          <w:tab w:val="left" w:pos="709"/>
        </w:tabs>
        <w:spacing w:after="48" w:line="269" w:lineRule="auto"/>
        <w:ind w:right="-1"/>
        <w:jc w:val="center"/>
      </w:pPr>
      <w:r>
        <w:t xml:space="preserve">для специальности </w:t>
      </w:r>
      <w:proofErr w:type="gramStart"/>
      <w:r>
        <w:t>35.02.07  Механизация</w:t>
      </w:r>
      <w:proofErr w:type="gramEnd"/>
      <w:r>
        <w:t xml:space="preserve"> сельского хозяйства  </w:t>
      </w:r>
    </w:p>
    <w:p w:rsidR="00EA3A4E" w:rsidRDefault="00EA3A4E" w:rsidP="00EA3A4E">
      <w:pPr>
        <w:tabs>
          <w:tab w:val="left" w:pos="567"/>
          <w:tab w:val="left" w:pos="709"/>
        </w:tabs>
        <w:spacing w:after="17" w:line="259" w:lineRule="auto"/>
        <w:ind w:right="-1" w:firstLine="0"/>
        <w:jc w:val="left"/>
      </w:pPr>
      <w:r>
        <w:t xml:space="preserve"> </w:t>
      </w:r>
    </w:p>
    <w:p w:rsidR="00EA3A4E" w:rsidRDefault="00EA3A4E" w:rsidP="00EA3A4E">
      <w:pPr>
        <w:tabs>
          <w:tab w:val="left" w:pos="567"/>
          <w:tab w:val="left" w:pos="709"/>
        </w:tabs>
        <w:spacing w:after="16" w:line="259" w:lineRule="auto"/>
        <w:ind w:right="-1" w:firstLine="0"/>
        <w:jc w:val="center"/>
      </w:pPr>
      <w:r>
        <w:t xml:space="preserve"> </w:t>
      </w:r>
    </w:p>
    <w:p w:rsidR="00EA3A4E" w:rsidRDefault="00EA3A4E" w:rsidP="00EA3A4E">
      <w:pPr>
        <w:tabs>
          <w:tab w:val="left" w:pos="567"/>
          <w:tab w:val="left" w:pos="709"/>
        </w:tabs>
        <w:spacing w:after="19" w:line="259" w:lineRule="auto"/>
        <w:ind w:right="-1" w:firstLine="0"/>
        <w:jc w:val="center"/>
      </w:pPr>
      <w:r>
        <w:t xml:space="preserve"> </w:t>
      </w:r>
    </w:p>
    <w:p w:rsidR="00EA3A4E" w:rsidRDefault="00EA3A4E" w:rsidP="00EA3A4E">
      <w:pPr>
        <w:tabs>
          <w:tab w:val="left" w:pos="567"/>
          <w:tab w:val="left" w:pos="709"/>
        </w:tabs>
        <w:spacing w:after="16" w:line="259" w:lineRule="auto"/>
        <w:ind w:right="-1" w:firstLine="0"/>
        <w:jc w:val="center"/>
      </w:pPr>
      <w:r>
        <w:t xml:space="preserve"> </w:t>
      </w:r>
    </w:p>
    <w:p w:rsidR="00EA3A4E" w:rsidRDefault="00EA3A4E" w:rsidP="00EA3A4E">
      <w:pPr>
        <w:tabs>
          <w:tab w:val="left" w:pos="567"/>
          <w:tab w:val="left" w:pos="709"/>
        </w:tabs>
        <w:spacing w:after="16" w:line="259" w:lineRule="auto"/>
        <w:ind w:right="-1" w:firstLine="0"/>
        <w:jc w:val="center"/>
      </w:pPr>
      <w:r>
        <w:t xml:space="preserve"> </w:t>
      </w:r>
    </w:p>
    <w:p w:rsidR="00EA3A4E" w:rsidRDefault="00EA3A4E" w:rsidP="00EA3A4E">
      <w:pPr>
        <w:tabs>
          <w:tab w:val="left" w:pos="567"/>
          <w:tab w:val="left" w:pos="709"/>
        </w:tabs>
        <w:spacing w:after="16" w:line="259" w:lineRule="auto"/>
        <w:ind w:right="-1" w:firstLine="0"/>
        <w:jc w:val="center"/>
      </w:pPr>
      <w:r>
        <w:t xml:space="preserve"> </w:t>
      </w:r>
    </w:p>
    <w:p w:rsidR="00EA3A4E" w:rsidRDefault="00EA3A4E" w:rsidP="00EA3A4E">
      <w:pPr>
        <w:tabs>
          <w:tab w:val="left" w:pos="567"/>
          <w:tab w:val="left" w:pos="709"/>
        </w:tabs>
        <w:spacing w:after="19" w:line="259" w:lineRule="auto"/>
        <w:ind w:right="-1" w:firstLine="0"/>
        <w:jc w:val="center"/>
      </w:pPr>
      <w:r>
        <w:t xml:space="preserve"> </w:t>
      </w:r>
    </w:p>
    <w:p w:rsidR="00EA3A4E" w:rsidRDefault="00EA3A4E" w:rsidP="00EA3A4E">
      <w:pPr>
        <w:tabs>
          <w:tab w:val="left" w:pos="567"/>
          <w:tab w:val="left" w:pos="709"/>
        </w:tabs>
        <w:spacing w:after="16" w:line="259" w:lineRule="auto"/>
        <w:ind w:right="-1" w:firstLine="0"/>
        <w:jc w:val="center"/>
      </w:pPr>
      <w:r>
        <w:t xml:space="preserve"> </w:t>
      </w:r>
    </w:p>
    <w:p w:rsidR="00EA3A4E" w:rsidRDefault="00EA3A4E" w:rsidP="00EA3A4E">
      <w:pPr>
        <w:tabs>
          <w:tab w:val="left" w:pos="567"/>
          <w:tab w:val="left" w:pos="709"/>
        </w:tabs>
        <w:spacing w:after="16" w:line="259" w:lineRule="auto"/>
        <w:ind w:right="-1" w:firstLine="0"/>
        <w:jc w:val="center"/>
      </w:pPr>
      <w:r>
        <w:t xml:space="preserve"> </w:t>
      </w:r>
    </w:p>
    <w:p w:rsidR="00EA3A4E" w:rsidRDefault="00EA3A4E" w:rsidP="00EA3A4E">
      <w:pPr>
        <w:tabs>
          <w:tab w:val="left" w:pos="567"/>
          <w:tab w:val="left" w:pos="709"/>
        </w:tabs>
        <w:spacing w:after="16" w:line="259" w:lineRule="auto"/>
        <w:ind w:right="-1" w:firstLine="0"/>
        <w:jc w:val="center"/>
      </w:pPr>
      <w:r>
        <w:t xml:space="preserve"> </w:t>
      </w:r>
    </w:p>
    <w:p w:rsidR="00EA3A4E" w:rsidRDefault="00EA3A4E" w:rsidP="00EA3A4E">
      <w:pPr>
        <w:tabs>
          <w:tab w:val="left" w:pos="567"/>
          <w:tab w:val="left" w:pos="709"/>
        </w:tabs>
        <w:spacing w:after="19" w:line="259" w:lineRule="auto"/>
        <w:ind w:right="-1" w:firstLine="0"/>
        <w:jc w:val="center"/>
      </w:pPr>
      <w:r>
        <w:t xml:space="preserve"> </w:t>
      </w:r>
    </w:p>
    <w:p w:rsidR="00EA3A4E" w:rsidRDefault="00EA3A4E" w:rsidP="00EA3A4E">
      <w:pPr>
        <w:tabs>
          <w:tab w:val="left" w:pos="567"/>
          <w:tab w:val="left" w:pos="709"/>
        </w:tabs>
        <w:spacing w:after="17" w:line="259" w:lineRule="auto"/>
        <w:ind w:right="-1" w:firstLine="0"/>
        <w:jc w:val="center"/>
      </w:pPr>
      <w:r>
        <w:t xml:space="preserve"> </w:t>
      </w:r>
    </w:p>
    <w:p w:rsidR="00EA3A4E" w:rsidRDefault="00EA3A4E" w:rsidP="00EA3A4E">
      <w:pPr>
        <w:tabs>
          <w:tab w:val="left" w:pos="567"/>
          <w:tab w:val="left" w:pos="709"/>
        </w:tabs>
        <w:spacing w:after="16" w:line="259" w:lineRule="auto"/>
        <w:ind w:right="-1" w:firstLine="0"/>
        <w:jc w:val="center"/>
      </w:pPr>
      <w:r>
        <w:t xml:space="preserve"> </w:t>
      </w:r>
    </w:p>
    <w:p w:rsidR="00EA3A4E" w:rsidRDefault="00EA3A4E" w:rsidP="00EA3A4E">
      <w:pPr>
        <w:tabs>
          <w:tab w:val="left" w:pos="567"/>
          <w:tab w:val="left" w:pos="709"/>
        </w:tabs>
        <w:spacing w:after="16" w:line="259" w:lineRule="auto"/>
        <w:ind w:right="-1" w:firstLine="0"/>
        <w:jc w:val="center"/>
      </w:pPr>
      <w:r>
        <w:t xml:space="preserve"> </w:t>
      </w:r>
    </w:p>
    <w:p w:rsidR="00EA3A4E" w:rsidRDefault="00EA3A4E" w:rsidP="00EA3A4E">
      <w:pPr>
        <w:tabs>
          <w:tab w:val="left" w:pos="567"/>
          <w:tab w:val="left" w:pos="709"/>
        </w:tabs>
        <w:spacing w:after="19" w:line="259" w:lineRule="auto"/>
        <w:ind w:right="-1" w:firstLine="0"/>
        <w:jc w:val="center"/>
      </w:pPr>
      <w:r>
        <w:t xml:space="preserve"> </w:t>
      </w:r>
    </w:p>
    <w:p w:rsidR="00EA3A4E" w:rsidRDefault="00EA3A4E" w:rsidP="00EA3A4E">
      <w:pPr>
        <w:tabs>
          <w:tab w:val="left" w:pos="567"/>
          <w:tab w:val="left" w:pos="709"/>
        </w:tabs>
        <w:spacing w:after="16" w:line="259" w:lineRule="auto"/>
        <w:ind w:right="-1" w:firstLine="0"/>
        <w:jc w:val="center"/>
      </w:pPr>
      <w:r>
        <w:t xml:space="preserve"> </w:t>
      </w:r>
    </w:p>
    <w:p w:rsidR="00EA3A4E" w:rsidRPr="00AC0F81" w:rsidRDefault="00EA3A4E" w:rsidP="00EA3A4E">
      <w:pPr>
        <w:tabs>
          <w:tab w:val="left" w:pos="567"/>
          <w:tab w:val="left" w:pos="709"/>
        </w:tabs>
        <w:spacing w:after="16" w:line="259" w:lineRule="auto"/>
        <w:ind w:right="-1" w:firstLine="0"/>
        <w:jc w:val="center"/>
      </w:pPr>
      <w:r>
        <w:t xml:space="preserve">  </w:t>
      </w:r>
      <w:r w:rsidRPr="002E2418">
        <w:rPr>
          <w:szCs w:val="24"/>
        </w:rPr>
        <w:t>Аксубаево, 2018</w:t>
      </w:r>
      <w:r>
        <w:t xml:space="preserve"> </w:t>
      </w:r>
    </w:p>
    <w:p w:rsidR="00EA3A4E" w:rsidRDefault="00EA3A4E" w:rsidP="00EA3A4E">
      <w:pPr>
        <w:tabs>
          <w:tab w:val="left" w:pos="567"/>
          <w:tab w:val="left" w:pos="709"/>
        </w:tabs>
        <w:spacing w:after="56" w:line="259" w:lineRule="auto"/>
        <w:ind w:right="-1" w:firstLine="0"/>
        <w:jc w:val="left"/>
      </w:pPr>
      <w:r>
        <w:t xml:space="preserve"> </w:t>
      </w:r>
    </w:p>
    <w:p w:rsidR="00EA3A4E" w:rsidRDefault="00EA3A4E" w:rsidP="00EA3A4E">
      <w:pPr>
        <w:jc w:val="center"/>
      </w:pPr>
      <w:r>
        <w:rPr>
          <w:rFonts w:ascii="Calibri" w:eastAsia="Calibri" w:hAnsi="Calibri" w:cs="Calibri"/>
          <w:sz w:val="22"/>
        </w:rPr>
        <w:lastRenderedPageBreak/>
        <w:tab/>
      </w:r>
      <w:r w:rsidRPr="000D0FE9">
        <w:rPr>
          <w:szCs w:val="24"/>
        </w:rPr>
        <w:t xml:space="preserve">Методические указания разработаны в соответствии с требованиями Федерального государственного образовательного стандарта (далее ФГОС) среднего профессионального образования по специальности </w:t>
      </w:r>
      <w:proofErr w:type="gramStart"/>
      <w:r>
        <w:t xml:space="preserve">35.02.07 </w:t>
      </w:r>
      <w:r w:rsidRPr="00501233">
        <w:t xml:space="preserve"> «</w:t>
      </w:r>
      <w:proofErr w:type="gramEnd"/>
      <w:r w:rsidRPr="00501233">
        <w:t xml:space="preserve">Механизация сельского хозяйства» </w:t>
      </w:r>
    </w:p>
    <w:p w:rsidR="00EA3A4E" w:rsidRPr="000D0FE9" w:rsidRDefault="00EA3A4E" w:rsidP="00EA3A4E">
      <w:pPr>
        <w:ind w:firstLine="561"/>
        <w:rPr>
          <w:szCs w:val="24"/>
        </w:rPr>
      </w:pPr>
    </w:p>
    <w:p w:rsidR="00EA3A4E" w:rsidRDefault="00EA3A4E" w:rsidP="00EA3A4E">
      <w:pPr>
        <w:spacing w:line="360" w:lineRule="auto"/>
        <w:outlineLvl w:val="0"/>
        <w:rPr>
          <w:b/>
          <w:bCs/>
          <w:szCs w:val="24"/>
        </w:rPr>
      </w:pPr>
    </w:p>
    <w:p w:rsidR="00EA3A4E" w:rsidRPr="000D0FE9" w:rsidRDefault="00EA3A4E" w:rsidP="00EA3A4E">
      <w:pPr>
        <w:spacing w:line="360" w:lineRule="auto"/>
        <w:outlineLvl w:val="0"/>
        <w:rPr>
          <w:b/>
          <w:bCs/>
          <w:szCs w:val="24"/>
        </w:rPr>
      </w:pPr>
      <w:r w:rsidRPr="000D0FE9">
        <w:rPr>
          <w:b/>
          <w:bCs/>
          <w:szCs w:val="24"/>
        </w:rPr>
        <w:t>Разработчик – организация:</w:t>
      </w:r>
      <w:r w:rsidRPr="000D0FE9">
        <w:rPr>
          <w:b/>
          <w:bCs/>
          <w:szCs w:val="24"/>
        </w:rPr>
        <w:tab/>
      </w:r>
    </w:p>
    <w:p w:rsidR="00EA3A4E" w:rsidRPr="00491824" w:rsidRDefault="00EA3A4E" w:rsidP="00EA3A4E">
      <w:pPr>
        <w:spacing w:line="360" w:lineRule="auto"/>
        <w:rPr>
          <w:b/>
          <w:bCs/>
          <w:szCs w:val="24"/>
        </w:rPr>
      </w:pPr>
    </w:p>
    <w:p w:rsidR="00EA3A4E" w:rsidRPr="00491824" w:rsidRDefault="00EA3A4E" w:rsidP="00EA3A4E">
      <w:pPr>
        <w:tabs>
          <w:tab w:val="left" w:pos="6225"/>
        </w:tabs>
        <w:rPr>
          <w:szCs w:val="24"/>
        </w:rPr>
      </w:pPr>
    </w:p>
    <w:p w:rsidR="00EA3A4E" w:rsidRPr="00491824" w:rsidRDefault="00EA3A4E" w:rsidP="00EA3A4E">
      <w:pPr>
        <w:tabs>
          <w:tab w:val="left" w:pos="6225"/>
        </w:tabs>
        <w:rPr>
          <w:szCs w:val="24"/>
        </w:rPr>
      </w:pPr>
    </w:p>
    <w:p w:rsidR="00EA3A4E" w:rsidRPr="00491824" w:rsidRDefault="00EA3A4E" w:rsidP="00EA3A4E">
      <w:pPr>
        <w:tabs>
          <w:tab w:val="left" w:pos="6225"/>
        </w:tabs>
        <w:rPr>
          <w:szCs w:val="24"/>
        </w:rPr>
      </w:pPr>
    </w:p>
    <w:tbl>
      <w:tblPr>
        <w:tblpPr w:leftFromText="180" w:rightFromText="180" w:vertAnchor="page" w:horzAnchor="margin" w:tblpX="-176" w:tblpY="3466"/>
        <w:tblW w:w="9953" w:type="dxa"/>
        <w:tblLook w:val="01E0" w:firstRow="1" w:lastRow="1" w:firstColumn="1" w:lastColumn="1" w:noHBand="0" w:noVBand="0"/>
      </w:tblPr>
      <w:tblGrid>
        <w:gridCol w:w="4928"/>
        <w:gridCol w:w="5025"/>
      </w:tblGrid>
      <w:tr w:rsidR="00EA3A4E" w:rsidRPr="002E2418" w:rsidTr="00EA3A4E">
        <w:trPr>
          <w:trHeight w:val="1895"/>
        </w:trPr>
        <w:tc>
          <w:tcPr>
            <w:tcW w:w="4928" w:type="dxa"/>
          </w:tcPr>
          <w:p w:rsidR="00EA3A4E" w:rsidRPr="002E2418" w:rsidRDefault="00EA3A4E" w:rsidP="00EA3A4E">
            <w:pPr>
              <w:rPr>
                <w:rFonts w:eastAsia="Calibri"/>
                <w:b/>
                <w:szCs w:val="24"/>
              </w:rPr>
            </w:pPr>
          </w:p>
          <w:p w:rsidR="00EA3A4E" w:rsidRPr="000D0FE9" w:rsidRDefault="00EA3A4E" w:rsidP="00EA3A4E">
            <w:pPr>
              <w:rPr>
                <w:szCs w:val="24"/>
              </w:rPr>
            </w:pPr>
            <w:r>
              <w:rPr>
                <w:szCs w:val="24"/>
              </w:rPr>
              <w:t>ГАПОУ «</w:t>
            </w:r>
            <w:proofErr w:type="spellStart"/>
            <w:r>
              <w:rPr>
                <w:szCs w:val="24"/>
              </w:rPr>
              <w:t>Аксубаевский</w:t>
            </w:r>
            <w:proofErr w:type="spellEnd"/>
            <w:r>
              <w:rPr>
                <w:szCs w:val="24"/>
              </w:rPr>
              <w:t xml:space="preserve"> техникум универсальных технологий» </w:t>
            </w:r>
          </w:p>
          <w:p w:rsidR="00EA3A4E" w:rsidRPr="000D0FE9" w:rsidRDefault="00EA3A4E" w:rsidP="00EA3A4E">
            <w:pPr>
              <w:rPr>
                <w:szCs w:val="24"/>
              </w:rPr>
            </w:pPr>
            <w:r w:rsidRPr="000D0FE9">
              <w:rPr>
                <w:szCs w:val="24"/>
              </w:rPr>
              <w:t xml:space="preserve">Разработчик </w:t>
            </w:r>
            <w:r>
              <w:rPr>
                <w:szCs w:val="24"/>
              </w:rPr>
              <w:t xml:space="preserve">–И.И. </w:t>
            </w:r>
            <w:proofErr w:type="spellStart"/>
            <w:r>
              <w:rPr>
                <w:szCs w:val="24"/>
              </w:rPr>
              <w:t>Сарваров</w:t>
            </w:r>
            <w:proofErr w:type="spellEnd"/>
            <w:r>
              <w:rPr>
                <w:szCs w:val="24"/>
              </w:rPr>
              <w:t>, преподаватель</w:t>
            </w:r>
          </w:p>
          <w:p w:rsidR="00EA3A4E" w:rsidRPr="002E2418" w:rsidRDefault="00EA3A4E" w:rsidP="00EA3A4E">
            <w:pPr>
              <w:rPr>
                <w:rFonts w:eastAsia="Calibri"/>
                <w:b/>
                <w:szCs w:val="24"/>
              </w:rPr>
            </w:pPr>
          </w:p>
          <w:p w:rsidR="00EA3A4E" w:rsidRPr="002E2418" w:rsidRDefault="00EA3A4E" w:rsidP="00EA3A4E">
            <w:pPr>
              <w:rPr>
                <w:rFonts w:eastAsia="Calibri"/>
                <w:b/>
                <w:szCs w:val="24"/>
              </w:rPr>
            </w:pPr>
          </w:p>
          <w:p w:rsidR="00EA3A4E" w:rsidRPr="002E2418" w:rsidRDefault="00EA3A4E" w:rsidP="00EA3A4E">
            <w:pPr>
              <w:rPr>
                <w:rFonts w:eastAsia="Calibri"/>
                <w:b/>
                <w:szCs w:val="24"/>
              </w:rPr>
            </w:pPr>
          </w:p>
          <w:p w:rsidR="00EA3A4E" w:rsidRPr="002E2418" w:rsidRDefault="00EA3A4E" w:rsidP="00EA3A4E">
            <w:pPr>
              <w:rPr>
                <w:rFonts w:eastAsia="Calibri"/>
                <w:b/>
                <w:szCs w:val="24"/>
              </w:rPr>
            </w:pPr>
          </w:p>
          <w:p w:rsidR="00EA3A4E" w:rsidRPr="002E2418" w:rsidRDefault="00EA3A4E" w:rsidP="00EA3A4E">
            <w:pPr>
              <w:rPr>
                <w:rFonts w:eastAsia="Calibri"/>
                <w:b/>
                <w:szCs w:val="24"/>
              </w:rPr>
            </w:pPr>
          </w:p>
          <w:p w:rsidR="00EA3A4E" w:rsidRPr="002E2418" w:rsidRDefault="00EA3A4E" w:rsidP="00EA3A4E">
            <w:pPr>
              <w:rPr>
                <w:rFonts w:eastAsia="Calibri"/>
                <w:b/>
                <w:szCs w:val="24"/>
              </w:rPr>
            </w:pPr>
          </w:p>
          <w:p w:rsidR="00EA3A4E" w:rsidRPr="002E2418" w:rsidRDefault="00EA3A4E" w:rsidP="00EA3A4E">
            <w:pPr>
              <w:rPr>
                <w:rFonts w:eastAsia="Calibri"/>
                <w:b/>
                <w:szCs w:val="24"/>
              </w:rPr>
            </w:pPr>
            <w:r w:rsidRPr="002E2418">
              <w:rPr>
                <w:rFonts w:eastAsia="Calibri"/>
                <w:b/>
                <w:szCs w:val="24"/>
              </w:rPr>
              <w:t>Рассмотрено</w:t>
            </w:r>
          </w:p>
          <w:p w:rsidR="00EA3A4E" w:rsidRPr="002E2418" w:rsidRDefault="00EA3A4E" w:rsidP="00EA3A4E">
            <w:pPr>
              <w:rPr>
                <w:rFonts w:eastAsia="Calibri"/>
                <w:szCs w:val="24"/>
              </w:rPr>
            </w:pPr>
            <w:r w:rsidRPr="002E2418">
              <w:rPr>
                <w:rFonts w:eastAsia="Calibri"/>
                <w:szCs w:val="24"/>
              </w:rPr>
              <w:t>на заседании ПЦК ОПД и ПМ</w:t>
            </w:r>
          </w:p>
          <w:p w:rsidR="00EA3A4E" w:rsidRPr="002E2418" w:rsidRDefault="00EA3A4E" w:rsidP="00EA3A4E">
            <w:pPr>
              <w:rPr>
                <w:rFonts w:eastAsia="Calibri"/>
                <w:szCs w:val="24"/>
              </w:rPr>
            </w:pPr>
            <w:r w:rsidRPr="002E2418">
              <w:rPr>
                <w:rFonts w:eastAsia="Calibri"/>
                <w:szCs w:val="24"/>
              </w:rPr>
              <w:t>протокол № _   от «____» ________ 201_ г.</w:t>
            </w:r>
          </w:p>
        </w:tc>
        <w:tc>
          <w:tcPr>
            <w:tcW w:w="5025" w:type="dxa"/>
          </w:tcPr>
          <w:p w:rsidR="00EA3A4E" w:rsidRPr="002E2418" w:rsidRDefault="00EA3A4E" w:rsidP="00EA3A4E">
            <w:pPr>
              <w:rPr>
                <w:rFonts w:eastAsia="Calibri"/>
                <w:b/>
                <w:szCs w:val="24"/>
              </w:rPr>
            </w:pPr>
          </w:p>
          <w:p w:rsidR="00EA3A4E" w:rsidRPr="002E2418" w:rsidRDefault="00EA3A4E" w:rsidP="00EA3A4E">
            <w:pPr>
              <w:rPr>
                <w:rFonts w:eastAsia="Calibri"/>
                <w:b/>
                <w:szCs w:val="24"/>
              </w:rPr>
            </w:pPr>
          </w:p>
          <w:p w:rsidR="00EA3A4E" w:rsidRPr="002E2418" w:rsidRDefault="00EA3A4E" w:rsidP="00EA3A4E">
            <w:pPr>
              <w:rPr>
                <w:rFonts w:eastAsia="Calibri"/>
                <w:b/>
                <w:szCs w:val="24"/>
              </w:rPr>
            </w:pPr>
          </w:p>
          <w:p w:rsidR="00EA3A4E" w:rsidRPr="002E2418" w:rsidRDefault="00EA3A4E" w:rsidP="00EA3A4E">
            <w:pPr>
              <w:rPr>
                <w:rFonts w:eastAsia="Calibri"/>
                <w:b/>
                <w:szCs w:val="24"/>
              </w:rPr>
            </w:pPr>
          </w:p>
          <w:p w:rsidR="00EA3A4E" w:rsidRPr="002E2418" w:rsidRDefault="00EA3A4E" w:rsidP="00EA3A4E">
            <w:pPr>
              <w:rPr>
                <w:rFonts w:eastAsia="Calibri"/>
                <w:b/>
                <w:szCs w:val="24"/>
              </w:rPr>
            </w:pPr>
          </w:p>
          <w:p w:rsidR="00EA3A4E" w:rsidRPr="002E2418" w:rsidRDefault="00EA3A4E" w:rsidP="00EA3A4E">
            <w:pPr>
              <w:rPr>
                <w:rFonts w:eastAsia="Calibri"/>
                <w:b/>
                <w:szCs w:val="24"/>
              </w:rPr>
            </w:pPr>
          </w:p>
          <w:p w:rsidR="00EA3A4E" w:rsidRPr="002E2418" w:rsidRDefault="00EA3A4E" w:rsidP="00EA3A4E">
            <w:pPr>
              <w:rPr>
                <w:rFonts w:eastAsia="Calibri"/>
                <w:b/>
                <w:szCs w:val="24"/>
              </w:rPr>
            </w:pPr>
          </w:p>
          <w:p w:rsidR="00EA3A4E" w:rsidRPr="002E2418" w:rsidRDefault="00EA3A4E" w:rsidP="00EA3A4E">
            <w:pPr>
              <w:rPr>
                <w:rFonts w:eastAsia="Calibri"/>
                <w:b/>
                <w:caps/>
                <w:szCs w:val="24"/>
              </w:rPr>
            </w:pPr>
            <w:r w:rsidRPr="002E2418">
              <w:rPr>
                <w:rFonts w:eastAsia="Calibri"/>
                <w:b/>
                <w:szCs w:val="24"/>
              </w:rPr>
              <w:t xml:space="preserve">УТВЕРЖДАЮ </w:t>
            </w:r>
          </w:p>
          <w:p w:rsidR="00EA3A4E" w:rsidRPr="002E2418" w:rsidRDefault="00EA3A4E" w:rsidP="00EA3A4E">
            <w:pPr>
              <w:rPr>
                <w:rFonts w:eastAsia="Calibri"/>
                <w:szCs w:val="24"/>
              </w:rPr>
            </w:pPr>
            <w:r w:rsidRPr="002E2418">
              <w:rPr>
                <w:rFonts w:eastAsia="Calibri"/>
                <w:szCs w:val="24"/>
              </w:rPr>
              <w:t>Зам. директора ГАПОУ «</w:t>
            </w:r>
            <w:proofErr w:type="spellStart"/>
            <w:r w:rsidRPr="002E2418">
              <w:rPr>
                <w:rFonts w:eastAsia="Calibri"/>
                <w:szCs w:val="24"/>
              </w:rPr>
              <w:t>Аксубаевский</w:t>
            </w:r>
            <w:proofErr w:type="spellEnd"/>
            <w:r w:rsidRPr="002E2418">
              <w:rPr>
                <w:rFonts w:eastAsia="Calibri"/>
                <w:szCs w:val="24"/>
              </w:rPr>
              <w:t xml:space="preserve"> техникум универсальных технологий»</w:t>
            </w:r>
          </w:p>
          <w:p w:rsidR="00EA3A4E" w:rsidRPr="002E2418" w:rsidRDefault="00EA3A4E" w:rsidP="00EA3A4E">
            <w:pPr>
              <w:rPr>
                <w:rFonts w:eastAsia="Calibri"/>
                <w:caps/>
                <w:szCs w:val="24"/>
              </w:rPr>
            </w:pPr>
          </w:p>
          <w:p w:rsidR="00EA3A4E" w:rsidRPr="002E2418" w:rsidRDefault="00EA3A4E" w:rsidP="00EA3A4E">
            <w:pPr>
              <w:rPr>
                <w:rFonts w:eastAsia="Calibri"/>
                <w:caps/>
                <w:szCs w:val="24"/>
              </w:rPr>
            </w:pPr>
            <w:r w:rsidRPr="002E2418">
              <w:rPr>
                <w:rFonts w:eastAsia="Calibri"/>
                <w:szCs w:val="24"/>
              </w:rPr>
              <w:t xml:space="preserve">____________ /В.А. </w:t>
            </w:r>
            <w:proofErr w:type="spellStart"/>
            <w:r w:rsidRPr="002E2418">
              <w:rPr>
                <w:rFonts w:eastAsia="Calibri"/>
                <w:szCs w:val="24"/>
              </w:rPr>
              <w:t>Миронкин</w:t>
            </w:r>
            <w:proofErr w:type="spellEnd"/>
            <w:r w:rsidRPr="002E2418">
              <w:rPr>
                <w:rFonts w:eastAsia="Calibri"/>
                <w:szCs w:val="24"/>
              </w:rPr>
              <w:t xml:space="preserve"> /</w:t>
            </w:r>
          </w:p>
          <w:p w:rsidR="00EA3A4E" w:rsidRPr="002E2418" w:rsidRDefault="00EA3A4E" w:rsidP="00EA3A4E">
            <w:pPr>
              <w:rPr>
                <w:rFonts w:eastAsia="Calibri"/>
                <w:caps/>
                <w:szCs w:val="24"/>
              </w:rPr>
            </w:pPr>
            <w:r w:rsidRPr="002E2418">
              <w:rPr>
                <w:rFonts w:eastAsia="Calibri"/>
                <w:szCs w:val="24"/>
              </w:rPr>
              <w:t xml:space="preserve">от </w:t>
            </w:r>
            <w:r w:rsidRPr="002E2418">
              <w:rPr>
                <w:rFonts w:eastAsia="Calibri"/>
                <w:caps/>
                <w:szCs w:val="24"/>
              </w:rPr>
              <w:t xml:space="preserve">«____» ___________ 201_ </w:t>
            </w:r>
            <w:r w:rsidRPr="002E2418">
              <w:rPr>
                <w:rFonts w:eastAsia="Calibri"/>
                <w:szCs w:val="24"/>
              </w:rPr>
              <w:t>г</w:t>
            </w:r>
            <w:r w:rsidRPr="002E2418">
              <w:rPr>
                <w:rFonts w:eastAsia="Calibri"/>
                <w:caps/>
                <w:szCs w:val="24"/>
              </w:rPr>
              <w:t>.</w:t>
            </w:r>
          </w:p>
          <w:p w:rsidR="00EA3A4E" w:rsidRPr="002E2418" w:rsidRDefault="00EA3A4E" w:rsidP="00EA3A4E">
            <w:pPr>
              <w:rPr>
                <w:rFonts w:eastAsia="Calibri"/>
                <w:szCs w:val="24"/>
              </w:rPr>
            </w:pPr>
          </w:p>
        </w:tc>
      </w:tr>
    </w:tbl>
    <w:p w:rsidR="00EA3A4E" w:rsidRDefault="00EA3A4E" w:rsidP="00EA3A4E">
      <w:pPr>
        <w:tabs>
          <w:tab w:val="left" w:pos="567"/>
          <w:tab w:val="left" w:pos="709"/>
          <w:tab w:val="center" w:pos="1340"/>
          <w:tab w:val="center" w:pos="8416"/>
        </w:tabs>
        <w:spacing w:after="13"/>
        <w:ind w:right="-1" w:firstLine="0"/>
        <w:jc w:val="left"/>
        <w:rPr>
          <w:rFonts w:ascii="Calibri" w:eastAsia="Calibri" w:hAnsi="Calibri" w:cs="Calibri"/>
          <w:sz w:val="22"/>
        </w:rPr>
      </w:pPr>
    </w:p>
    <w:p w:rsidR="00EA3A4E" w:rsidRDefault="00EA3A4E" w:rsidP="00EA3A4E">
      <w:pPr>
        <w:tabs>
          <w:tab w:val="left" w:pos="567"/>
          <w:tab w:val="left" w:pos="709"/>
          <w:tab w:val="center" w:pos="1340"/>
          <w:tab w:val="center" w:pos="8416"/>
        </w:tabs>
        <w:spacing w:after="13"/>
        <w:ind w:right="-1" w:firstLine="0"/>
        <w:jc w:val="left"/>
        <w:rPr>
          <w:rFonts w:ascii="Calibri" w:eastAsia="Calibri" w:hAnsi="Calibri" w:cs="Calibri"/>
          <w:sz w:val="22"/>
        </w:rPr>
      </w:pPr>
    </w:p>
    <w:p w:rsidR="00EA3A4E" w:rsidRDefault="00EA3A4E" w:rsidP="00EA3A4E">
      <w:pPr>
        <w:tabs>
          <w:tab w:val="left" w:pos="567"/>
          <w:tab w:val="left" w:pos="709"/>
          <w:tab w:val="center" w:pos="1340"/>
          <w:tab w:val="center" w:pos="8416"/>
        </w:tabs>
        <w:spacing w:after="13"/>
        <w:ind w:right="-1" w:firstLine="0"/>
        <w:jc w:val="left"/>
        <w:rPr>
          <w:rFonts w:ascii="Calibri" w:eastAsia="Calibri" w:hAnsi="Calibri" w:cs="Calibri"/>
          <w:sz w:val="22"/>
        </w:rPr>
      </w:pPr>
    </w:p>
    <w:p w:rsidR="00EA3A4E" w:rsidRDefault="00EA3A4E" w:rsidP="00EA3A4E">
      <w:pPr>
        <w:tabs>
          <w:tab w:val="left" w:pos="567"/>
          <w:tab w:val="left" w:pos="709"/>
          <w:tab w:val="center" w:pos="1340"/>
          <w:tab w:val="center" w:pos="8416"/>
        </w:tabs>
        <w:spacing w:after="13"/>
        <w:ind w:right="-1" w:firstLine="0"/>
        <w:jc w:val="left"/>
        <w:rPr>
          <w:rFonts w:ascii="Calibri" w:eastAsia="Calibri" w:hAnsi="Calibri" w:cs="Calibri"/>
          <w:sz w:val="22"/>
        </w:rPr>
      </w:pPr>
    </w:p>
    <w:p w:rsidR="00EA3A4E" w:rsidRDefault="00EA3A4E" w:rsidP="00EA3A4E">
      <w:pPr>
        <w:tabs>
          <w:tab w:val="left" w:pos="567"/>
          <w:tab w:val="left" w:pos="709"/>
          <w:tab w:val="center" w:pos="1340"/>
          <w:tab w:val="center" w:pos="8416"/>
        </w:tabs>
        <w:spacing w:after="13"/>
        <w:ind w:right="-1" w:firstLine="0"/>
        <w:jc w:val="left"/>
        <w:rPr>
          <w:rFonts w:ascii="Calibri" w:eastAsia="Calibri" w:hAnsi="Calibri" w:cs="Calibri"/>
          <w:sz w:val="22"/>
        </w:rPr>
      </w:pPr>
    </w:p>
    <w:p w:rsidR="00EA3A4E" w:rsidRDefault="00EA3A4E" w:rsidP="00EA3A4E">
      <w:pPr>
        <w:tabs>
          <w:tab w:val="left" w:pos="567"/>
          <w:tab w:val="left" w:pos="709"/>
          <w:tab w:val="center" w:pos="1340"/>
          <w:tab w:val="center" w:pos="8416"/>
        </w:tabs>
        <w:spacing w:after="13"/>
        <w:ind w:right="-1" w:firstLine="0"/>
        <w:jc w:val="left"/>
        <w:rPr>
          <w:rFonts w:ascii="Calibri" w:eastAsia="Calibri" w:hAnsi="Calibri" w:cs="Calibri"/>
          <w:sz w:val="22"/>
        </w:rPr>
      </w:pPr>
    </w:p>
    <w:p w:rsidR="00EA3A4E" w:rsidRDefault="00EA3A4E" w:rsidP="00EA3A4E">
      <w:pPr>
        <w:tabs>
          <w:tab w:val="left" w:pos="567"/>
          <w:tab w:val="left" w:pos="709"/>
          <w:tab w:val="center" w:pos="1340"/>
          <w:tab w:val="center" w:pos="8416"/>
        </w:tabs>
        <w:spacing w:after="13"/>
        <w:ind w:right="-1" w:firstLine="0"/>
        <w:jc w:val="left"/>
        <w:rPr>
          <w:rFonts w:ascii="Calibri" w:eastAsia="Calibri" w:hAnsi="Calibri" w:cs="Calibri"/>
          <w:sz w:val="22"/>
        </w:rPr>
      </w:pPr>
    </w:p>
    <w:p w:rsidR="00EA3A4E" w:rsidRDefault="00EA3A4E" w:rsidP="00EA3A4E">
      <w:pPr>
        <w:tabs>
          <w:tab w:val="left" w:pos="567"/>
          <w:tab w:val="left" w:pos="709"/>
          <w:tab w:val="center" w:pos="1340"/>
          <w:tab w:val="center" w:pos="8416"/>
        </w:tabs>
        <w:spacing w:after="13"/>
        <w:ind w:right="-1" w:firstLine="0"/>
        <w:jc w:val="left"/>
        <w:rPr>
          <w:rFonts w:ascii="Calibri" w:eastAsia="Calibri" w:hAnsi="Calibri" w:cs="Calibri"/>
          <w:sz w:val="22"/>
        </w:rPr>
      </w:pPr>
    </w:p>
    <w:p w:rsidR="00EA3A4E" w:rsidRDefault="00EA3A4E" w:rsidP="00EA3A4E">
      <w:pPr>
        <w:tabs>
          <w:tab w:val="left" w:pos="567"/>
          <w:tab w:val="left" w:pos="709"/>
          <w:tab w:val="center" w:pos="1340"/>
          <w:tab w:val="center" w:pos="8416"/>
        </w:tabs>
        <w:spacing w:after="13"/>
        <w:ind w:right="-1" w:firstLine="0"/>
        <w:jc w:val="left"/>
        <w:rPr>
          <w:rFonts w:ascii="Calibri" w:eastAsia="Calibri" w:hAnsi="Calibri" w:cs="Calibri"/>
          <w:sz w:val="22"/>
        </w:rPr>
      </w:pPr>
    </w:p>
    <w:p w:rsidR="00EA3A4E" w:rsidRDefault="00EA3A4E" w:rsidP="00EA3A4E">
      <w:pPr>
        <w:tabs>
          <w:tab w:val="left" w:pos="567"/>
          <w:tab w:val="left" w:pos="709"/>
          <w:tab w:val="center" w:pos="1340"/>
          <w:tab w:val="center" w:pos="8416"/>
        </w:tabs>
        <w:spacing w:after="13"/>
        <w:ind w:right="-1" w:firstLine="0"/>
        <w:jc w:val="left"/>
        <w:rPr>
          <w:rFonts w:ascii="Calibri" w:eastAsia="Calibri" w:hAnsi="Calibri" w:cs="Calibri"/>
          <w:sz w:val="22"/>
        </w:rPr>
      </w:pPr>
    </w:p>
    <w:p w:rsidR="00EA3A4E" w:rsidRDefault="00EA3A4E" w:rsidP="00EA3A4E">
      <w:pPr>
        <w:tabs>
          <w:tab w:val="left" w:pos="567"/>
          <w:tab w:val="left" w:pos="709"/>
          <w:tab w:val="center" w:pos="1340"/>
          <w:tab w:val="center" w:pos="8416"/>
        </w:tabs>
        <w:spacing w:after="13"/>
        <w:ind w:right="-1" w:firstLine="0"/>
        <w:jc w:val="left"/>
        <w:rPr>
          <w:rFonts w:ascii="Calibri" w:eastAsia="Calibri" w:hAnsi="Calibri" w:cs="Calibri"/>
          <w:sz w:val="22"/>
        </w:rPr>
      </w:pPr>
    </w:p>
    <w:p w:rsidR="00EA3A4E" w:rsidRDefault="00EA3A4E" w:rsidP="00EA3A4E">
      <w:pPr>
        <w:tabs>
          <w:tab w:val="left" w:pos="567"/>
          <w:tab w:val="left" w:pos="709"/>
          <w:tab w:val="center" w:pos="1340"/>
          <w:tab w:val="center" w:pos="8416"/>
        </w:tabs>
        <w:spacing w:after="13"/>
        <w:ind w:right="-1" w:firstLine="0"/>
        <w:jc w:val="left"/>
        <w:rPr>
          <w:rFonts w:ascii="Calibri" w:eastAsia="Calibri" w:hAnsi="Calibri" w:cs="Calibri"/>
          <w:sz w:val="22"/>
        </w:rPr>
      </w:pPr>
    </w:p>
    <w:p w:rsidR="00EA3A4E" w:rsidRDefault="00EA3A4E" w:rsidP="00EA3A4E">
      <w:pPr>
        <w:tabs>
          <w:tab w:val="left" w:pos="567"/>
          <w:tab w:val="left" w:pos="709"/>
          <w:tab w:val="center" w:pos="1340"/>
          <w:tab w:val="center" w:pos="8416"/>
        </w:tabs>
        <w:spacing w:after="13"/>
        <w:ind w:right="-1" w:firstLine="0"/>
        <w:jc w:val="left"/>
        <w:rPr>
          <w:rFonts w:ascii="Calibri" w:eastAsia="Calibri" w:hAnsi="Calibri" w:cs="Calibri"/>
          <w:sz w:val="22"/>
        </w:rPr>
      </w:pPr>
    </w:p>
    <w:p w:rsidR="00EA3A4E" w:rsidRDefault="00EA3A4E" w:rsidP="00EA3A4E">
      <w:pPr>
        <w:tabs>
          <w:tab w:val="left" w:pos="567"/>
          <w:tab w:val="left" w:pos="709"/>
          <w:tab w:val="center" w:pos="1340"/>
          <w:tab w:val="center" w:pos="8416"/>
        </w:tabs>
        <w:spacing w:after="13"/>
        <w:ind w:right="-1" w:firstLine="0"/>
        <w:jc w:val="left"/>
        <w:rPr>
          <w:rFonts w:ascii="Calibri" w:eastAsia="Calibri" w:hAnsi="Calibri" w:cs="Calibri"/>
          <w:sz w:val="22"/>
        </w:rPr>
      </w:pPr>
    </w:p>
    <w:p w:rsidR="00EA3A4E" w:rsidRDefault="00EA3A4E" w:rsidP="00EA3A4E">
      <w:pPr>
        <w:tabs>
          <w:tab w:val="left" w:pos="567"/>
          <w:tab w:val="left" w:pos="709"/>
          <w:tab w:val="center" w:pos="1340"/>
          <w:tab w:val="center" w:pos="8416"/>
        </w:tabs>
        <w:spacing w:after="13"/>
        <w:ind w:right="-1" w:firstLine="0"/>
        <w:jc w:val="left"/>
        <w:rPr>
          <w:rFonts w:ascii="Calibri" w:eastAsia="Calibri" w:hAnsi="Calibri" w:cs="Calibri"/>
          <w:sz w:val="22"/>
        </w:rPr>
      </w:pPr>
    </w:p>
    <w:p w:rsidR="00EA3A4E" w:rsidRDefault="00EA3A4E" w:rsidP="00EA3A4E">
      <w:pPr>
        <w:tabs>
          <w:tab w:val="left" w:pos="567"/>
          <w:tab w:val="left" w:pos="709"/>
          <w:tab w:val="center" w:pos="1340"/>
          <w:tab w:val="center" w:pos="8416"/>
        </w:tabs>
        <w:spacing w:after="13"/>
        <w:ind w:right="-1" w:firstLine="0"/>
        <w:jc w:val="left"/>
        <w:rPr>
          <w:rFonts w:ascii="Calibri" w:eastAsia="Calibri" w:hAnsi="Calibri" w:cs="Calibri"/>
          <w:sz w:val="22"/>
        </w:rPr>
      </w:pPr>
    </w:p>
    <w:p w:rsidR="00EA3A4E" w:rsidRDefault="00EA3A4E" w:rsidP="00EA3A4E">
      <w:pPr>
        <w:tabs>
          <w:tab w:val="left" w:pos="567"/>
          <w:tab w:val="left" w:pos="709"/>
          <w:tab w:val="center" w:pos="1340"/>
          <w:tab w:val="center" w:pos="8416"/>
        </w:tabs>
        <w:spacing w:after="13"/>
        <w:ind w:right="-1" w:firstLine="0"/>
        <w:jc w:val="left"/>
        <w:rPr>
          <w:rFonts w:eastAsia="Calibri"/>
        </w:rPr>
      </w:pPr>
    </w:p>
    <w:p w:rsidR="00EA3A4E" w:rsidRDefault="00EA3A4E" w:rsidP="00EA3A4E">
      <w:pPr>
        <w:tabs>
          <w:tab w:val="left" w:pos="567"/>
          <w:tab w:val="left" w:pos="709"/>
          <w:tab w:val="center" w:pos="1340"/>
          <w:tab w:val="center" w:pos="8416"/>
        </w:tabs>
        <w:spacing w:after="13"/>
        <w:ind w:right="-1" w:firstLine="0"/>
        <w:jc w:val="left"/>
        <w:rPr>
          <w:rFonts w:eastAsia="Calibri"/>
        </w:rPr>
      </w:pPr>
    </w:p>
    <w:p w:rsidR="00EA3A4E" w:rsidRPr="00AC0F81" w:rsidRDefault="00EA3A4E" w:rsidP="00EA3A4E">
      <w:pPr>
        <w:tabs>
          <w:tab w:val="left" w:pos="567"/>
          <w:tab w:val="left" w:pos="709"/>
          <w:tab w:val="center" w:pos="1340"/>
          <w:tab w:val="center" w:pos="8416"/>
        </w:tabs>
        <w:spacing w:after="13"/>
        <w:ind w:left="284" w:right="-1" w:firstLine="0"/>
        <w:jc w:val="left"/>
        <w:rPr>
          <w:rFonts w:eastAsia="Calibri"/>
        </w:rPr>
      </w:pPr>
      <w:r w:rsidRPr="00AC0F81">
        <w:rPr>
          <w:rFonts w:eastAsia="Calibri"/>
        </w:rPr>
        <w:t xml:space="preserve">СОДЕРЖАНИЕ </w:t>
      </w:r>
    </w:p>
    <w:p w:rsidR="00EA3A4E" w:rsidRDefault="00EA3A4E" w:rsidP="00EA3A4E">
      <w:pPr>
        <w:tabs>
          <w:tab w:val="left" w:pos="567"/>
          <w:tab w:val="left" w:pos="709"/>
          <w:tab w:val="center" w:pos="1340"/>
          <w:tab w:val="center" w:pos="8416"/>
        </w:tabs>
        <w:spacing w:after="13"/>
        <w:ind w:left="284" w:right="-1" w:firstLine="0"/>
        <w:jc w:val="left"/>
        <w:rPr>
          <w:rFonts w:ascii="Calibri" w:eastAsia="Calibri" w:hAnsi="Calibri" w:cs="Calibri"/>
          <w:sz w:val="22"/>
        </w:rPr>
      </w:pPr>
    </w:p>
    <w:p w:rsidR="00EA3A4E" w:rsidRDefault="00EA3A4E" w:rsidP="00EA3A4E">
      <w:pPr>
        <w:tabs>
          <w:tab w:val="left" w:pos="567"/>
          <w:tab w:val="left" w:pos="709"/>
          <w:tab w:val="center" w:pos="1340"/>
          <w:tab w:val="center" w:pos="8416"/>
        </w:tabs>
        <w:spacing w:after="13"/>
        <w:ind w:left="284" w:right="-1" w:firstLine="0"/>
        <w:jc w:val="left"/>
      </w:pPr>
      <w:r>
        <w:t xml:space="preserve">ВВЕДЕНИЕ </w:t>
      </w:r>
      <w:r>
        <w:tab/>
        <w:t xml:space="preserve">4 </w:t>
      </w:r>
    </w:p>
    <w:p w:rsidR="00EA3A4E" w:rsidRDefault="00EA3A4E" w:rsidP="00EA3A4E">
      <w:pPr>
        <w:tabs>
          <w:tab w:val="left" w:pos="567"/>
          <w:tab w:val="left" w:pos="709"/>
        </w:tabs>
        <w:spacing w:after="62" w:line="259" w:lineRule="auto"/>
        <w:ind w:left="284" w:right="-1" w:firstLine="0"/>
        <w:jc w:val="left"/>
      </w:pPr>
      <w:r>
        <w:t xml:space="preserve"> </w:t>
      </w:r>
    </w:p>
    <w:p w:rsidR="00EA3A4E" w:rsidRDefault="00EA3A4E" w:rsidP="00EA3A4E">
      <w:pPr>
        <w:numPr>
          <w:ilvl w:val="0"/>
          <w:numId w:val="1"/>
        </w:numPr>
        <w:tabs>
          <w:tab w:val="left" w:pos="567"/>
          <w:tab w:val="left" w:pos="709"/>
        </w:tabs>
        <w:spacing w:after="11"/>
        <w:ind w:left="284" w:right="-1" w:hanging="240"/>
      </w:pPr>
      <w:r>
        <w:t xml:space="preserve">ЦЕЛИ И ЗАДАЧИ КУРСОВОЙ РАБОТЫ                                           </w:t>
      </w:r>
      <w:r>
        <w:tab/>
        <w:t xml:space="preserve">         5 </w:t>
      </w:r>
    </w:p>
    <w:p w:rsidR="00EA3A4E" w:rsidRDefault="00EA3A4E" w:rsidP="00EA3A4E">
      <w:pPr>
        <w:tabs>
          <w:tab w:val="left" w:pos="567"/>
          <w:tab w:val="left" w:pos="709"/>
        </w:tabs>
        <w:spacing w:after="61" w:line="259" w:lineRule="auto"/>
        <w:ind w:left="284" w:right="-1" w:firstLine="0"/>
        <w:jc w:val="left"/>
      </w:pPr>
      <w:r>
        <w:t xml:space="preserve"> </w:t>
      </w:r>
    </w:p>
    <w:p w:rsidR="00EA3A4E" w:rsidRDefault="00EA3A4E" w:rsidP="00EA3A4E">
      <w:pPr>
        <w:numPr>
          <w:ilvl w:val="0"/>
          <w:numId w:val="1"/>
        </w:numPr>
        <w:tabs>
          <w:tab w:val="left" w:pos="567"/>
          <w:tab w:val="left" w:pos="709"/>
        </w:tabs>
        <w:spacing w:after="13"/>
        <w:ind w:left="284" w:right="-1" w:hanging="240"/>
      </w:pPr>
      <w:r>
        <w:t xml:space="preserve">СТРУКТУРА КУРСОВОЙ РАБОТЫ </w:t>
      </w:r>
      <w:r>
        <w:tab/>
        <w:t xml:space="preserve">                                                                      6 </w:t>
      </w:r>
    </w:p>
    <w:p w:rsidR="00EA3A4E" w:rsidRDefault="00EA3A4E" w:rsidP="00EA3A4E">
      <w:pPr>
        <w:tabs>
          <w:tab w:val="left" w:pos="567"/>
          <w:tab w:val="left" w:pos="709"/>
        </w:tabs>
        <w:spacing w:after="62" w:line="259" w:lineRule="auto"/>
        <w:ind w:left="284" w:right="-1" w:firstLine="0"/>
        <w:jc w:val="left"/>
      </w:pPr>
      <w:r>
        <w:t xml:space="preserve"> </w:t>
      </w:r>
    </w:p>
    <w:p w:rsidR="00EA3A4E" w:rsidRDefault="00EA3A4E" w:rsidP="00EA3A4E">
      <w:pPr>
        <w:numPr>
          <w:ilvl w:val="0"/>
          <w:numId w:val="1"/>
        </w:numPr>
        <w:tabs>
          <w:tab w:val="left" w:pos="567"/>
          <w:tab w:val="left" w:pos="709"/>
        </w:tabs>
        <w:spacing w:after="11"/>
        <w:ind w:left="284" w:right="-1" w:hanging="240"/>
      </w:pPr>
      <w:r>
        <w:t xml:space="preserve">ПОРЯДОК ВЫПОЛНЕНИЯ КУРСОВОЙ РАБОТЫ И </w:t>
      </w:r>
      <w:r>
        <w:tab/>
        <w:t xml:space="preserve">                                     6 </w:t>
      </w:r>
    </w:p>
    <w:p w:rsidR="00EA3A4E" w:rsidRDefault="00EA3A4E" w:rsidP="00EA3A4E">
      <w:pPr>
        <w:tabs>
          <w:tab w:val="left" w:pos="567"/>
          <w:tab w:val="left" w:pos="709"/>
        </w:tabs>
        <w:ind w:left="284" w:right="-1"/>
      </w:pPr>
      <w:r>
        <w:t xml:space="preserve">МЕТОДИЧЕСКИЕ УКАЗАНИЯ ПО ВЫПОЛНЕНИЮ ОСНОВНЫХ </w:t>
      </w:r>
    </w:p>
    <w:p w:rsidR="00EA3A4E" w:rsidRDefault="00EA3A4E" w:rsidP="00EA3A4E">
      <w:pPr>
        <w:tabs>
          <w:tab w:val="left" w:pos="567"/>
          <w:tab w:val="left" w:pos="709"/>
        </w:tabs>
        <w:spacing w:after="7"/>
        <w:ind w:left="284" w:right="-1"/>
      </w:pPr>
      <w:r>
        <w:t xml:space="preserve">РАЗДЕЛОВ  </w:t>
      </w:r>
    </w:p>
    <w:p w:rsidR="00EA3A4E" w:rsidRDefault="00EA3A4E" w:rsidP="00EA3A4E">
      <w:pPr>
        <w:tabs>
          <w:tab w:val="left" w:pos="567"/>
          <w:tab w:val="left" w:pos="709"/>
        </w:tabs>
        <w:spacing w:after="61" w:line="259" w:lineRule="auto"/>
        <w:ind w:right="-1" w:firstLine="0"/>
        <w:jc w:val="left"/>
      </w:pPr>
      <w:r>
        <w:t xml:space="preserve"> </w:t>
      </w:r>
    </w:p>
    <w:p w:rsidR="00EA3A4E" w:rsidRDefault="00EA3A4E" w:rsidP="00EA3A4E">
      <w:pPr>
        <w:tabs>
          <w:tab w:val="left" w:pos="567"/>
          <w:tab w:val="left" w:pos="709"/>
          <w:tab w:val="center" w:pos="3816"/>
          <w:tab w:val="center" w:pos="8476"/>
        </w:tabs>
        <w:spacing w:after="11"/>
        <w:ind w:right="-1" w:firstLine="0"/>
        <w:jc w:val="left"/>
      </w:pPr>
      <w:r>
        <w:t xml:space="preserve">4.ТРЕБОВАНИЯ К ОФОРМЛЕНИЮ КУРСОВОЙ РАБОТЫ </w:t>
      </w:r>
      <w:r>
        <w:tab/>
        <w:t xml:space="preserve">14 </w:t>
      </w:r>
    </w:p>
    <w:p w:rsidR="00EA3A4E" w:rsidRDefault="00EA3A4E" w:rsidP="00EA3A4E">
      <w:pPr>
        <w:tabs>
          <w:tab w:val="left" w:pos="567"/>
          <w:tab w:val="left" w:pos="709"/>
        </w:tabs>
        <w:spacing w:after="56" w:line="259" w:lineRule="auto"/>
        <w:ind w:right="-1" w:firstLine="0"/>
        <w:jc w:val="left"/>
      </w:pPr>
      <w:r>
        <w:t xml:space="preserve"> </w:t>
      </w:r>
    </w:p>
    <w:p w:rsidR="00EA3A4E" w:rsidRDefault="00EA3A4E" w:rsidP="00EA3A4E">
      <w:pPr>
        <w:tabs>
          <w:tab w:val="left" w:pos="567"/>
          <w:tab w:val="left" w:pos="709"/>
          <w:tab w:val="center" w:pos="2553"/>
          <w:tab w:val="center" w:pos="8476"/>
        </w:tabs>
        <w:spacing w:after="13"/>
        <w:ind w:right="-1" w:firstLine="0"/>
        <w:jc w:val="left"/>
      </w:pPr>
      <w:r>
        <w:t xml:space="preserve">5. </w:t>
      </w:r>
      <w:proofErr w:type="gramStart"/>
      <w:r>
        <w:t>ОЦЕНКА  КУРСОВОЙ</w:t>
      </w:r>
      <w:proofErr w:type="gramEnd"/>
      <w:r>
        <w:t xml:space="preserve"> РАБОТЫ </w:t>
      </w:r>
      <w:r>
        <w:tab/>
        <w:t xml:space="preserve">18 </w:t>
      </w:r>
    </w:p>
    <w:p w:rsidR="00EA3A4E" w:rsidRDefault="00EA3A4E" w:rsidP="00EA3A4E">
      <w:pPr>
        <w:tabs>
          <w:tab w:val="left" w:pos="567"/>
          <w:tab w:val="left" w:pos="709"/>
        </w:tabs>
        <w:spacing w:after="61" w:line="259" w:lineRule="auto"/>
        <w:ind w:right="-1" w:firstLine="0"/>
        <w:jc w:val="left"/>
      </w:pPr>
      <w:r>
        <w:t xml:space="preserve"> </w:t>
      </w:r>
    </w:p>
    <w:p w:rsidR="00EA3A4E" w:rsidRDefault="00EA3A4E" w:rsidP="00EA3A4E">
      <w:pPr>
        <w:tabs>
          <w:tab w:val="left" w:pos="567"/>
          <w:tab w:val="left" w:pos="709"/>
          <w:tab w:val="center" w:pos="3310"/>
          <w:tab w:val="center" w:pos="8476"/>
        </w:tabs>
        <w:spacing w:after="11"/>
        <w:ind w:right="-1" w:firstLine="0"/>
        <w:jc w:val="left"/>
      </w:pPr>
      <w:r>
        <w:t xml:space="preserve">6 ПЕРЕЧЕНЬ РЕКОМЕНДУЕМЫХ ИСТОЧНИКОВ </w:t>
      </w:r>
      <w:r>
        <w:tab/>
        <w:t xml:space="preserve">19 </w:t>
      </w:r>
    </w:p>
    <w:p w:rsidR="00EA3A4E" w:rsidRDefault="00EA3A4E" w:rsidP="00EA3A4E">
      <w:pPr>
        <w:tabs>
          <w:tab w:val="left" w:pos="567"/>
          <w:tab w:val="left" w:pos="709"/>
        </w:tabs>
        <w:spacing w:after="56" w:line="259" w:lineRule="auto"/>
        <w:ind w:right="-1" w:firstLine="0"/>
        <w:jc w:val="left"/>
      </w:pPr>
      <w:r>
        <w:t xml:space="preserve"> </w:t>
      </w:r>
    </w:p>
    <w:p w:rsidR="00EA3A4E" w:rsidRDefault="00EA3A4E" w:rsidP="00EA3A4E">
      <w:pPr>
        <w:tabs>
          <w:tab w:val="left" w:pos="567"/>
          <w:tab w:val="left" w:pos="709"/>
          <w:tab w:val="center" w:pos="1548"/>
          <w:tab w:val="center" w:pos="8476"/>
        </w:tabs>
        <w:spacing w:after="0"/>
        <w:ind w:right="-1" w:firstLine="0"/>
        <w:jc w:val="left"/>
      </w:pPr>
      <w:r>
        <w:t xml:space="preserve">7. ПРИЛОЖЕНИЯ </w:t>
      </w:r>
      <w:r>
        <w:tab/>
        <w:t xml:space="preserve">21 </w:t>
      </w:r>
    </w:p>
    <w:p w:rsidR="00EA3A4E" w:rsidRDefault="00EA3A4E" w:rsidP="00EA3A4E">
      <w:pPr>
        <w:pStyle w:val="1"/>
        <w:tabs>
          <w:tab w:val="left" w:pos="567"/>
          <w:tab w:val="left" w:pos="709"/>
        </w:tabs>
        <w:spacing w:after="0" w:line="271" w:lineRule="auto"/>
        <w:ind w:left="10" w:right="-1"/>
        <w:jc w:val="both"/>
      </w:pPr>
    </w:p>
    <w:p w:rsidR="00EA3A4E" w:rsidRDefault="00EA3A4E" w:rsidP="00EA3A4E">
      <w:pPr>
        <w:pStyle w:val="1"/>
        <w:tabs>
          <w:tab w:val="left" w:pos="567"/>
          <w:tab w:val="left" w:pos="709"/>
        </w:tabs>
        <w:spacing w:after="0" w:line="271" w:lineRule="auto"/>
        <w:ind w:left="10" w:right="-1"/>
        <w:jc w:val="both"/>
      </w:pPr>
    </w:p>
    <w:p w:rsidR="00EA3A4E" w:rsidRDefault="00EA3A4E" w:rsidP="00EA3A4E">
      <w:pPr>
        <w:tabs>
          <w:tab w:val="left" w:pos="567"/>
          <w:tab w:val="left" w:pos="709"/>
        </w:tabs>
        <w:ind w:right="-1"/>
      </w:pPr>
    </w:p>
    <w:p w:rsidR="00EA3A4E" w:rsidRDefault="00EA3A4E" w:rsidP="00EA3A4E">
      <w:pPr>
        <w:tabs>
          <w:tab w:val="left" w:pos="567"/>
          <w:tab w:val="left" w:pos="709"/>
        </w:tabs>
        <w:ind w:right="-1"/>
      </w:pPr>
    </w:p>
    <w:p w:rsidR="00EA3A4E" w:rsidRDefault="00EA3A4E" w:rsidP="00EA3A4E">
      <w:pPr>
        <w:tabs>
          <w:tab w:val="left" w:pos="567"/>
          <w:tab w:val="left" w:pos="709"/>
        </w:tabs>
        <w:ind w:right="-1"/>
      </w:pPr>
    </w:p>
    <w:p w:rsidR="00EA3A4E" w:rsidRDefault="00EA3A4E" w:rsidP="00EA3A4E">
      <w:pPr>
        <w:tabs>
          <w:tab w:val="left" w:pos="567"/>
          <w:tab w:val="left" w:pos="709"/>
        </w:tabs>
        <w:ind w:right="-1"/>
      </w:pPr>
    </w:p>
    <w:p w:rsidR="00EA3A4E" w:rsidRDefault="00EA3A4E" w:rsidP="00EA3A4E">
      <w:pPr>
        <w:tabs>
          <w:tab w:val="left" w:pos="567"/>
          <w:tab w:val="left" w:pos="709"/>
        </w:tabs>
        <w:ind w:right="-1"/>
      </w:pPr>
    </w:p>
    <w:p w:rsidR="00EA3A4E" w:rsidRDefault="00EA3A4E" w:rsidP="00EA3A4E">
      <w:pPr>
        <w:tabs>
          <w:tab w:val="left" w:pos="567"/>
          <w:tab w:val="left" w:pos="709"/>
        </w:tabs>
        <w:ind w:right="-1"/>
      </w:pPr>
    </w:p>
    <w:p w:rsidR="00EA3A4E" w:rsidRDefault="00EA3A4E" w:rsidP="00EA3A4E">
      <w:pPr>
        <w:tabs>
          <w:tab w:val="left" w:pos="567"/>
          <w:tab w:val="left" w:pos="709"/>
        </w:tabs>
        <w:ind w:right="-1"/>
      </w:pPr>
    </w:p>
    <w:p w:rsidR="00EA3A4E" w:rsidRDefault="00EA3A4E" w:rsidP="00EA3A4E">
      <w:pPr>
        <w:tabs>
          <w:tab w:val="left" w:pos="567"/>
          <w:tab w:val="left" w:pos="709"/>
        </w:tabs>
        <w:ind w:right="-1"/>
      </w:pPr>
    </w:p>
    <w:p w:rsidR="00EA3A4E" w:rsidRDefault="00EA3A4E" w:rsidP="00EA3A4E">
      <w:pPr>
        <w:tabs>
          <w:tab w:val="left" w:pos="567"/>
          <w:tab w:val="left" w:pos="709"/>
        </w:tabs>
        <w:ind w:right="-1"/>
      </w:pPr>
    </w:p>
    <w:p w:rsidR="00EA3A4E" w:rsidRDefault="00EA3A4E" w:rsidP="00EA3A4E">
      <w:pPr>
        <w:tabs>
          <w:tab w:val="left" w:pos="567"/>
          <w:tab w:val="left" w:pos="709"/>
        </w:tabs>
        <w:ind w:right="-1"/>
      </w:pPr>
    </w:p>
    <w:p w:rsidR="00EA3A4E" w:rsidRDefault="00EA3A4E" w:rsidP="00EA3A4E">
      <w:pPr>
        <w:tabs>
          <w:tab w:val="left" w:pos="567"/>
          <w:tab w:val="left" w:pos="709"/>
        </w:tabs>
        <w:ind w:right="-1"/>
      </w:pPr>
    </w:p>
    <w:p w:rsidR="00EA3A4E" w:rsidRDefault="00EA3A4E" w:rsidP="00EA3A4E">
      <w:pPr>
        <w:tabs>
          <w:tab w:val="left" w:pos="567"/>
          <w:tab w:val="left" w:pos="709"/>
        </w:tabs>
        <w:ind w:right="-1"/>
      </w:pPr>
    </w:p>
    <w:p w:rsidR="00EA3A4E" w:rsidRDefault="00EA3A4E" w:rsidP="00EA3A4E">
      <w:pPr>
        <w:tabs>
          <w:tab w:val="left" w:pos="567"/>
          <w:tab w:val="left" w:pos="709"/>
        </w:tabs>
        <w:ind w:right="-1"/>
      </w:pPr>
    </w:p>
    <w:p w:rsidR="00EA3A4E" w:rsidRDefault="00EA3A4E" w:rsidP="00EA3A4E">
      <w:pPr>
        <w:tabs>
          <w:tab w:val="left" w:pos="567"/>
          <w:tab w:val="left" w:pos="709"/>
        </w:tabs>
        <w:ind w:right="-1"/>
      </w:pPr>
    </w:p>
    <w:p w:rsidR="00EA3A4E" w:rsidRDefault="00EA3A4E" w:rsidP="00EA3A4E">
      <w:pPr>
        <w:tabs>
          <w:tab w:val="left" w:pos="567"/>
          <w:tab w:val="left" w:pos="709"/>
        </w:tabs>
        <w:ind w:right="-1"/>
      </w:pPr>
    </w:p>
    <w:p w:rsidR="00EA3A4E" w:rsidRDefault="00EA3A4E" w:rsidP="00EA3A4E">
      <w:pPr>
        <w:tabs>
          <w:tab w:val="left" w:pos="567"/>
          <w:tab w:val="left" w:pos="709"/>
        </w:tabs>
        <w:ind w:right="-1"/>
      </w:pPr>
    </w:p>
    <w:p w:rsidR="00EA3A4E" w:rsidRDefault="00EA3A4E" w:rsidP="00EA3A4E">
      <w:pPr>
        <w:tabs>
          <w:tab w:val="left" w:pos="567"/>
          <w:tab w:val="left" w:pos="709"/>
        </w:tabs>
        <w:ind w:right="-1"/>
      </w:pPr>
    </w:p>
    <w:p w:rsidR="00EA3A4E" w:rsidRDefault="00EA3A4E" w:rsidP="00EA3A4E">
      <w:pPr>
        <w:tabs>
          <w:tab w:val="left" w:pos="567"/>
          <w:tab w:val="left" w:pos="709"/>
        </w:tabs>
        <w:ind w:right="-1"/>
      </w:pPr>
    </w:p>
    <w:p w:rsidR="00EA3A4E" w:rsidRPr="00AC0F81" w:rsidRDefault="00EA3A4E" w:rsidP="00EA3A4E">
      <w:pPr>
        <w:tabs>
          <w:tab w:val="left" w:pos="567"/>
          <w:tab w:val="left" w:pos="709"/>
        </w:tabs>
        <w:ind w:right="-1"/>
      </w:pPr>
    </w:p>
    <w:p w:rsidR="00EA3A4E" w:rsidRDefault="00EA3A4E" w:rsidP="00EA3A4E">
      <w:pPr>
        <w:pStyle w:val="1"/>
        <w:tabs>
          <w:tab w:val="left" w:pos="567"/>
          <w:tab w:val="left" w:pos="709"/>
        </w:tabs>
        <w:spacing w:after="0" w:line="271" w:lineRule="auto"/>
        <w:ind w:left="10" w:right="-1"/>
        <w:jc w:val="both"/>
      </w:pPr>
    </w:p>
    <w:p w:rsidR="00EA3A4E" w:rsidRDefault="00EA3A4E" w:rsidP="00EA3A4E">
      <w:pPr>
        <w:pStyle w:val="1"/>
        <w:tabs>
          <w:tab w:val="left" w:pos="567"/>
          <w:tab w:val="left" w:pos="709"/>
        </w:tabs>
        <w:spacing w:after="0" w:line="271" w:lineRule="auto"/>
        <w:ind w:left="10" w:right="-1"/>
        <w:jc w:val="both"/>
      </w:pPr>
      <w:r>
        <w:t xml:space="preserve">ВВЕДЕНИЕ </w:t>
      </w:r>
    </w:p>
    <w:p w:rsidR="00EA3A4E" w:rsidRDefault="00EA3A4E" w:rsidP="00EA3A4E">
      <w:pPr>
        <w:tabs>
          <w:tab w:val="left" w:pos="567"/>
          <w:tab w:val="left" w:pos="709"/>
        </w:tabs>
        <w:spacing w:after="24"/>
        <w:ind w:right="-1" w:firstLine="283"/>
      </w:pPr>
      <w:r>
        <w:t xml:space="preserve">Курсовая работа по ПМ.01 Подготовка машин, механизмов, установок, приспособлений к работе, комплектование сборочных единиц является одновременно одним из видов учебной деятельности и формой контроля учебной работы. </w:t>
      </w:r>
    </w:p>
    <w:p w:rsidR="00EA3A4E" w:rsidRDefault="00EA3A4E" w:rsidP="00EA3A4E">
      <w:pPr>
        <w:tabs>
          <w:tab w:val="left" w:pos="567"/>
          <w:tab w:val="left" w:pos="709"/>
        </w:tabs>
        <w:spacing w:after="5" w:line="290" w:lineRule="auto"/>
        <w:ind w:right="-1" w:firstLine="852"/>
        <w:jc w:val="left"/>
      </w:pPr>
      <w:r>
        <w:t xml:space="preserve">Выполнение курсовой работы   направлено на приобретение практического опыта по систематизации </w:t>
      </w:r>
      <w:r>
        <w:tab/>
        <w:t xml:space="preserve"> </w:t>
      </w:r>
      <w:r>
        <w:tab/>
        <w:t xml:space="preserve">полученных </w:t>
      </w:r>
      <w:r>
        <w:tab/>
        <w:t xml:space="preserve">знаний </w:t>
      </w:r>
      <w:r>
        <w:tab/>
        <w:t xml:space="preserve">и </w:t>
      </w:r>
      <w:r>
        <w:tab/>
        <w:t xml:space="preserve">практических </w:t>
      </w:r>
      <w:r>
        <w:tab/>
        <w:t xml:space="preserve">умений, </w:t>
      </w:r>
      <w:r>
        <w:tab/>
        <w:t xml:space="preserve">формированию профессиональных и общих компетенций. </w:t>
      </w:r>
    </w:p>
    <w:p w:rsidR="00EA3A4E" w:rsidRDefault="00EA3A4E" w:rsidP="00EA3A4E">
      <w:pPr>
        <w:tabs>
          <w:tab w:val="left" w:pos="567"/>
          <w:tab w:val="left" w:pos="709"/>
        </w:tabs>
        <w:ind w:right="-1" w:firstLine="852"/>
      </w:pPr>
      <w:r>
        <w:t xml:space="preserve">В процессе выполнения курсовой работы студентами отрабатывается методика решения следующих основных задач: </w:t>
      </w:r>
    </w:p>
    <w:p w:rsidR="00EA3A4E" w:rsidRDefault="00EA3A4E" w:rsidP="00EA3A4E">
      <w:pPr>
        <w:numPr>
          <w:ilvl w:val="0"/>
          <w:numId w:val="2"/>
        </w:numPr>
        <w:tabs>
          <w:tab w:val="left" w:pos="567"/>
          <w:tab w:val="left" w:pos="709"/>
        </w:tabs>
        <w:ind w:left="10" w:right="-1" w:hanging="382"/>
      </w:pPr>
      <w:r>
        <w:t xml:space="preserve">технология технического обслуживания ТС; </w:t>
      </w:r>
    </w:p>
    <w:p w:rsidR="00EA3A4E" w:rsidRDefault="00EA3A4E" w:rsidP="00EA3A4E">
      <w:pPr>
        <w:numPr>
          <w:ilvl w:val="0"/>
          <w:numId w:val="2"/>
        </w:numPr>
        <w:tabs>
          <w:tab w:val="left" w:pos="567"/>
          <w:tab w:val="left" w:pos="709"/>
        </w:tabs>
        <w:ind w:left="10" w:right="-1" w:hanging="382"/>
      </w:pPr>
      <w:r>
        <w:t xml:space="preserve">уборка зерновых культур; </w:t>
      </w:r>
    </w:p>
    <w:p w:rsidR="00EA3A4E" w:rsidRDefault="00EA3A4E" w:rsidP="00EA3A4E">
      <w:pPr>
        <w:numPr>
          <w:ilvl w:val="0"/>
          <w:numId w:val="2"/>
        </w:numPr>
        <w:tabs>
          <w:tab w:val="left" w:pos="567"/>
          <w:tab w:val="left" w:pos="709"/>
        </w:tabs>
        <w:ind w:left="10" w:right="-1" w:hanging="382"/>
      </w:pPr>
      <w:r>
        <w:t xml:space="preserve">обработка почвы; </w:t>
      </w:r>
    </w:p>
    <w:p w:rsidR="00EA3A4E" w:rsidRDefault="00EA3A4E" w:rsidP="00EA3A4E">
      <w:pPr>
        <w:numPr>
          <w:ilvl w:val="0"/>
          <w:numId w:val="2"/>
        </w:numPr>
        <w:tabs>
          <w:tab w:val="left" w:pos="567"/>
          <w:tab w:val="left" w:pos="709"/>
        </w:tabs>
        <w:ind w:left="10" w:right="-1" w:hanging="382"/>
      </w:pPr>
      <w:r>
        <w:t xml:space="preserve">заготовка сена; </w:t>
      </w:r>
    </w:p>
    <w:p w:rsidR="00EA3A4E" w:rsidRDefault="00EA3A4E" w:rsidP="00EA3A4E">
      <w:pPr>
        <w:numPr>
          <w:ilvl w:val="0"/>
          <w:numId w:val="2"/>
        </w:numPr>
        <w:tabs>
          <w:tab w:val="left" w:pos="567"/>
          <w:tab w:val="left" w:pos="709"/>
        </w:tabs>
        <w:ind w:left="10" w:right="-1" w:hanging="382"/>
      </w:pPr>
      <w:r>
        <w:t xml:space="preserve">механизация раздачи кормов в коровнике; </w:t>
      </w:r>
    </w:p>
    <w:p w:rsidR="00EA3A4E" w:rsidRDefault="00EA3A4E" w:rsidP="00EA3A4E">
      <w:pPr>
        <w:numPr>
          <w:ilvl w:val="0"/>
          <w:numId w:val="2"/>
        </w:numPr>
        <w:tabs>
          <w:tab w:val="left" w:pos="567"/>
          <w:tab w:val="left" w:pos="709"/>
        </w:tabs>
        <w:spacing w:after="11"/>
        <w:ind w:left="10" w:right="-1" w:hanging="382"/>
      </w:pPr>
      <w:r>
        <w:t xml:space="preserve">механизация раздачи корма в свинарнике. </w:t>
      </w:r>
    </w:p>
    <w:p w:rsidR="00EA3A4E" w:rsidRDefault="00EA3A4E" w:rsidP="00EA3A4E">
      <w:pPr>
        <w:tabs>
          <w:tab w:val="left" w:pos="567"/>
          <w:tab w:val="left" w:pos="709"/>
        </w:tabs>
        <w:spacing w:after="19" w:line="259" w:lineRule="auto"/>
        <w:ind w:right="-1" w:firstLine="0"/>
        <w:jc w:val="left"/>
      </w:pPr>
      <w:r>
        <w:t xml:space="preserve"> </w:t>
      </w:r>
    </w:p>
    <w:p w:rsidR="00EA3A4E" w:rsidRDefault="00EA3A4E" w:rsidP="00EA3A4E">
      <w:pPr>
        <w:tabs>
          <w:tab w:val="left" w:pos="567"/>
          <w:tab w:val="left" w:pos="709"/>
        </w:tabs>
        <w:ind w:right="-1" w:firstLine="852"/>
      </w:pPr>
      <w:r>
        <w:t xml:space="preserve">Настоящие методические указания определяют цели и задачи, порядок выполнения, содержат требования к лингвистическому и техническому оформлению курсовой работы. </w:t>
      </w:r>
    </w:p>
    <w:p w:rsidR="00EA3A4E" w:rsidRDefault="00EA3A4E" w:rsidP="00EA3A4E">
      <w:pPr>
        <w:tabs>
          <w:tab w:val="left" w:pos="567"/>
          <w:tab w:val="left" w:pos="709"/>
        </w:tabs>
        <w:spacing w:after="16" w:line="259" w:lineRule="auto"/>
        <w:ind w:right="-1" w:firstLine="0"/>
        <w:jc w:val="left"/>
      </w:pPr>
      <w:r>
        <w:t xml:space="preserve"> </w:t>
      </w:r>
    </w:p>
    <w:p w:rsidR="00EA3A4E" w:rsidRDefault="00EA3A4E" w:rsidP="00EA3A4E">
      <w:pPr>
        <w:tabs>
          <w:tab w:val="left" w:pos="567"/>
          <w:tab w:val="left" w:pos="709"/>
        </w:tabs>
        <w:spacing w:after="19" w:line="259" w:lineRule="auto"/>
        <w:ind w:right="-1"/>
        <w:jc w:val="left"/>
      </w:pPr>
      <w:r>
        <w:t>1.</w:t>
      </w:r>
      <w:r>
        <w:rPr>
          <w:rFonts w:ascii="Arial" w:eastAsia="Arial" w:hAnsi="Arial" w:cs="Arial"/>
        </w:rPr>
        <w:t xml:space="preserve"> </w:t>
      </w:r>
      <w:r>
        <w:t xml:space="preserve"> ЦЕЛИ И ЗАДАЧИ КУРСОВОЙ РАБОТЫ </w:t>
      </w:r>
    </w:p>
    <w:p w:rsidR="00EA3A4E" w:rsidRDefault="00EA3A4E" w:rsidP="00EA3A4E">
      <w:pPr>
        <w:tabs>
          <w:tab w:val="left" w:pos="567"/>
          <w:tab w:val="left" w:pos="709"/>
        </w:tabs>
        <w:ind w:right="-1" w:firstLine="566"/>
      </w:pPr>
      <w:r>
        <w:t xml:space="preserve"> Целью курсовой работы по ПМ.</w:t>
      </w:r>
      <w:proofErr w:type="gramStart"/>
      <w:r>
        <w:t>01  Подготовка</w:t>
      </w:r>
      <w:proofErr w:type="gramEnd"/>
      <w:r>
        <w:t xml:space="preserve"> машин, механизмов, установок, приспособлений к работе, комплектование сборочных единиц </w:t>
      </w:r>
    </w:p>
    <w:p w:rsidR="00EA3A4E" w:rsidRDefault="00EA3A4E" w:rsidP="00EA3A4E">
      <w:pPr>
        <w:numPr>
          <w:ilvl w:val="0"/>
          <w:numId w:val="3"/>
        </w:numPr>
        <w:tabs>
          <w:tab w:val="left" w:pos="567"/>
          <w:tab w:val="left" w:pos="709"/>
        </w:tabs>
        <w:ind w:left="10" w:right="-1" w:firstLine="566"/>
      </w:pPr>
      <w:r>
        <w:t xml:space="preserve">систематизация и закрепление </w:t>
      </w:r>
      <w:proofErr w:type="gramStart"/>
      <w:r>
        <w:t>полученных  теоретических</w:t>
      </w:r>
      <w:proofErr w:type="gramEnd"/>
      <w:r>
        <w:t xml:space="preserve"> знаний; </w:t>
      </w:r>
    </w:p>
    <w:p w:rsidR="00EA3A4E" w:rsidRDefault="00EA3A4E" w:rsidP="00EA3A4E">
      <w:pPr>
        <w:numPr>
          <w:ilvl w:val="0"/>
          <w:numId w:val="3"/>
        </w:numPr>
        <w:tabs>
          <w:tab w:val="left" w:pos="567"/>
          <w:tab w:val="left" w:pos="709"/>
        </w:tabs>
        <w:ind w:left="10" w:right="-1" w:firstLine="566"/>
      </w:pPr>
      <w:r>
        <w:t xml:space="preserve">приобретение устойчивых навыков практического применения теоретических </w:t>
      </w:r>
      <w:proofErr w:type="gramStart"/>
      <w:r>
        <w:t>знаний  в</w:t>
      </w:r>
      <w:proofErr w:type="gramEnd"/>
      <w:r>
        <w:t xml:space="preserve"> области планирования, проведения работ  по возделыванию сельскохозяйственных культур и их уборке, работе на животноводческих предприятиях; </w:t>
      </w:r>
    </w:p>
    <w:p w:rsidR="00EA3A4E" w:rsidRDefault="00EA3A4E" w:rsidP="00EA3A4E">
      <w:pPr>
        <w:numPr>
          <w:ilvl w:val="0"/>
          <w:numId w:val="3"/>
        </w:numPr>
        <w:tabs>
          <w:tab w:val="left" w:pos="567"/>
          <w:tab w:val="left" w:pos="709"/>
        </w:tabs>
        <w:spacing w:after="0"/>
        <w:ind w:left="10" w:right="-1" w:firstLine="566"/>
      </w:pPr>
      <w:r>
        <w:t xml:space="preserve">формирование профессиональных и общих компетенций </w:t>
      </w:r>
    </w:p>
    <w:tbl>
      <w:tblPr>
        <w:tblStyle w:val="TableGrid"/>
        <w:tblW w:w="9452" w:type="dxa"/>
        <w:tblInd w:w="598" w:type="dxa"/>
        <w:tblCellMar>
          <w:top w:w="52" w:type="dxa"/>
          <w:left w:w="108" w:type="dxa"/>
          <w:right w:w="48" w:type="dxa"/>
        </w:tblCellMar>
        <w:tblLook w:val="04A0" w:firstRow="1" w:lastRow="0" w:firstColumn="1" w:lastColumn="0" w:noHBand="0" w:noVBand="1"/>
      </w:tblPr>
      <w:tblGrid>
        <w:gridCol w:w="1642"/>
        <w:gridCol w:w="7810"/>
      </w:tblGrid>
      <w:tr w:rsidR="00EA3A4E" w:rsidTr="00EA3A4E">
        <w:trPr>
          <w:trHeight w:val="679"/>
        </w:trPr>
        <w:tc>
          <w:tcPr>
            <w:tcW w:w="1642" w:type="dxa"/>
            <w:tcBorders>
              <w:top w:val="single" w:sz="12" w:space="0" w:color="000000"/>
              <w:left w:val="single" w:sz="12" w:space="0" w:color="000000"/>
              <w:bottom w:val="single" w:sz="12" w:space="0" w:color="000000"/>
              <w:right w:val="single" w:sz="4" w:space="0" w:color="000000"/>
            </w:tcBorders>
            <w:vAlign w:val="center"/>
          </w:tcPr>
          <w:p w:rsidR="00EA3A4E" w:rsidRDefault="00EA3A4E" w:rsidP="00EA3A4E">
            <w:pPr>
              <w:tabs>
                <w:tab w:val="left" w:pos="567"/>
                <w:tab w:val="left" w:pos="709"/>
              </w:tabs>
              <w:spacing w:after="0" w:line="259" w:lineRule="auto"/>
              <w:ind w:right="-1" w:firstLine="0"/>
              <w:jc w:val="center"/>
            </w:pPr>
            <w:r>
              <w:rPr>
                <w:b/>
              </w:rPr>
              <w:t xml:space="preserve">Код </w:t>
            </w:r>
          </w:p>
        </w:tc>
        <w:tc>
          <w:tcPr>
            <w:tcW w:w="7810" w:type="dxa"/>
            <w:tcBorders>
              <w:top w:val="single" w:sz="12" w:space="0" w:color="000000"/>
              <w:left w:val="single" w:sz="4" w:space="0" w:color="000000"/>
              <w:bottom w:val="single" w:sz="12" w:space="0" w:color="000000"/>
              <w:right w:val="single" w:sz="12" w:space="0" w:color="000000"/>
            </w:tcBorders>
            <w:vAlign w:val="center"/>
          </w:tcPr>
          <w:p w:rsidR="00EA3A4E" w:rsidRDefault="00EA3A4E" w:rsidP="00EA3A4E">
            <w:pPr>
              <w:tabs>
                <w:tab w:val="left" w:pos="567"/>
                <w:tab w:val="left" w:pos="709"/>
              </w:tabs>
              <w:spacing w:after="0" w:line="259" w:lineRule="auto"/>
              <w:ind w:right="-1" w:firstLine="0"/>
              <w:jc w:val="center"/>
            </w:pPr>
            <w:r>
              <w:rPr>
                <w:b/>
              </w:rPr>
              <w:t xml:space="preserve">Наименование результата обучения </w:t>
            </w:r>
          </w:p>
        </w:tc>
      </w:tr>
      <w:tr w:rsidR="00EA3A4E" w:rsidTr="00EA3A4E">
        <w:trPr>
          <w:trHeight w:val="434"/>
        </w:trPr>
        <w:tc>
          <w:tcPr>
            <w:tcW w:w="1642" w:type="dxa"/>
            <w:tcBorders>
              <w:top w:val="single" w:sz="12" w:space="0" w:color="000000"/>
              <w:left w:val="single" w:sz="12" w:space="0" w:color="000000"/>
              <w:bottom w:val="single" w:sz="4" w:space="0" w:color="000000"/>
              <w:right w:val="single" w:sz="4" w:space="0" w:color="000000"/>
            </w:tcBorders>
          </w:tcPr>
          <w:p w:rsidR="00EA3A4E" w:rsidRDefault="00EA3A4E" w:rsidP="00EA3A4E">
            <w:pPr>
              <w:tabs>
                <w:tab w:val="left" w:pos="567"/>
                <w:tab w:val="left" w:pos="709"/>
              </w:tabs>
              <w:spacing w:after="0" w:line="259" w:lineRule="auto"/>
              <w:ind w:right="-1" w:firstLine="0"/>
              <w:jc w:val="left"/>
            </w:pPr>
            <w:r>
              <w:t xml:space="preserve">ПК 1.2. </w:t>
            </w:r>
          </w:p>
        </w:tc>
        <w:tc>
          <w:tcPr>
            <w:tcW w:w="7810" w:type="dxa"/>
            <w:tcBorders>
              <w:top w:val="single" w:sz="12" w:space="0" w:color="000000"/>
              <w:left w:val="single" w:sz="4" w:space="0" w:color="000000"/>
              <w:bottom w:val="single" w:sz="4" w:space="0" w:color="000000"/>
              <w:right w:val="single" w:sz="12" w:space="0" w:color="000000"/>
            </w:tcBorders>
          </w:tcPr>
          <w:p w:rsidR="00EA3A4E" w:rsidRDefault="00EA3A4E" w:rsidP="00EA3A4E">
            <w:pPr>
              <w:tabs>
                <w:tab w:val="left" w:pos="567"/>
                <w:tab w:val="left" w:pos="709"/>
              </w:tabs>
              <w:spacing w:after="0" w:line="259" w:lineRule="auto"/>
              <w:ind w:right="-1" w:firstLine="0"/>
              <w:jc w:val="left"/>
            </w:pPr>
            <w:r>
              <w:t xml:space="preserve">Подготавливать почвообрабатывающие машины </w:t>
            </w:r>
          </w:p>
        </w:tc>
      </w:tr>
      <w:tr w:rsidR="00EA3A4E" w:rsidTr="00EA3A4E">
        <w:trPr>
          <w:trHeight w:val="646"/>
        </w:trPr>
        <w:tc>
          <w:tcPr>
            <w:tcW w:w="1642" w:type="dxa"/>
            <w:tcBorders>
              <w:top w:val="single" w:sz="4" w:space="0" w:color="000000"/>
              <w:left w:val="single" w:sz="12" w:space="0" w:color="000000"/>
              <w:bottom w:val="single" w:sz="4" w:space="0" w:color="000000"/>
              <w:right w:val="single" w:sz="4" w:space="0" w:color="000000"/>
            </w:tcBorders>
          </w:tcPr>
          <w:p w:rsidR="00EA3A4E" w:rsidRDefault="00EA3A4E" w:rsidP="00EA3A4E">
            <w:pPr>
              <w:tabs>
                <w:tab w:val="left" w:pos="567"/>
                <w:tab w:val="left" w:pos="709"/>
              </w:tabs>
              <w:spacing w:after="0" w:line="259" w:lineRule="auto"/>
              <w:ind w:right="-1" w:firstLine="0"/>
              <w:jc w:val="left"/>
            </w:pPr>
            <w:r>
              <w:t xml:space="preserve">ПК 1.3.  </w:t>
            </w:r>
          </w:p>
        </w:tc>
        <w:tc>
          <w:tcPr>
            <w:tcW w:w="7810" w:type="dxa"/>
            <w:tcBorders>
              <w:top w:val="single" w:sz="4" w:space="0" w:color="000000"/>
              <w:left w:val="single" w:sz="4" w:space="0" w:color="000000"/>
              <w:bottom w:val="single" w:sz="4" w:space="0" w:color="000000"/>
              <w:right w:val="single" w:sz="12" w:space="0" w:color="000000"/>
            </w:tcBorders>
          </w:tcPr>
          <w:p w:rsidR="00EA3A4E" w:rsidRDefault="00EA3A4E" w:rsidP="00EA3A4E">
            <w:pPr>
              <w:tabs>
                <w:tab w:val="left" w:pos="567"/>
                <w:tab w:val="left" w:pos="709"/>
              </w:tabs>
              <w:spacing w:after="0" w:line="259" w:lineRule="auto"/>
              <w:ind w:right="-1" w:firstLine="0"/>
              <w:jc w:val="left"/>
            </w:pPr>
            <w:r>
              <w:t xml:space="preserve">Подготавливать посевные, посадочные машины и машины для ухода за посевами </w:t>
            </w:r>
          </w:p>
        </w:tc>
      </w:tr>
      <w:tr w:rsidR="00EA3A4E" w:rsidTr="00EA3A4E">
        <w:trPr>
          <w:trHeight w:val="425"/>
        </w:trPr>
        <w:tc>
          <w:tcPr>
            <w:tcW w:w="1642" w:type="dxa"/>
            <w:tcBorders>
              <w:top w:val="single" w:sz="4" w:space="0" w:color="000000"/>
              <w:left w:val="single" w:sz="12" w:space="0" w:color="000000"/>
              <w:bottom w:val="single" w:sz="4" w:space="0" w:color="000000"/>
              <w:right w:val="single" w:sz="4" w:space="0" w:color="000000"/>
            </w:tcBorders>
          </w:tcPr>
          <w:p w:rsidR="00EA3A4E" w:rsidRDefault="00EA3A4E" w:rsidP="00EA3A4E">
            <w:pPr>
              <w:tabs>
                <w:tab w:val="left" w:pos="567"/>
                <w:tab w:val="left" w:pos="709"/>
              </w:tabs>
              <w:spacing w:after="0" w:line="259" w:lineRule="auto"/>
              <w:ind w:right="-1" w:firstLine="0"/>
              <w:jc w:val="left"/>
            </w:pPr>
            <w:r>
              <w:t xml:space="preserve">ПК 1.4. </w:t>
            </w:r>
          </w:p>
        </w:tc>
        <w:tc>
          <w:tcPr>
            <w:tcW w:w="7810" w:type="dxa"/>
            <w:tcBorders>
              <w:top w:val="single" w:sz="4" w:space="0" w:color="000000"/>
              <w:left w:val="single" w:sz="4" w:space="0" w:color="000000"/>
              <w:bottom w:val="single" w:sz="4" w:space="0" w:color="000000"/>
              <w:right w:val="single" w:sz="12" w:space="0" w:color="000000"/>
            </w:tcBorders>
          </w:tcPr>
          <w:p w:rsidR="00EA3A4E" w:rsidRDefault="00EA3A4E" w:rsidP="00EA3A4E">
            <w:pPr>
              <w:tabs>
                <w:tab w:val="left" w:pos="567"/>
                <w:tab w:val="left" w:pos="709"/>
              </w:tabs>
              <w:spacing w:after="0" w:line="259" w:lineRule="auto"/>
              <w:ind w:right="-1" w:firstLine="0"/>
              <w:jc w:val="left"/>
            </w:pPr>
            <w:r>
              <w:t xml:space="preserve">Подготавливать уборочные машины </w:t>
            </w:r>
          </w:p>
        </w:tc>
      </w:tr>
      <w:tr w:rsidR="00EA3A4E" w:rsidTr="00EA3A4E">
        <w:trPr>
          <w:trHeight w:val="643"/>
        </w:trPr>
        <w:tc>
          <w:tcPr>
            <w:tcW w:w="1642" w:type="dxa"/>
            <w:tcBorders>
              <w:top w:val="single" w:sz="4" w:space="0" w:color="000000"/>
              <w:left w:val="single" w:sz="12" w:space="0" w:color="000000"/>
              <w:bottom w:val="single" w:sz="4" w:space="0" w:color="000000"/>
              <w:right w:val="single" w:sz="4" w:space="0" w:color="000000"/>
            </w:tcBorders>
          </w:tcPr>
          <w:p w:rsidR="00EA3A4E" w:rsidRDefault="00EA3A4E" w:rsidP="00EA3A4E">
            <w:pPr>
              <w:tabs>
                <w:tab w:val="left" w:pos="567"/>
                <w:tab w:val="left" w:pos="709"/>
              </w:tabs>
              <w:spacing w:after="0" w:line="259" w:lineRule="auto"/>
              <w:ind w:right="-1" w:firstLine="0"/>
              <w:jc w:val="left"/>
            </w:pPr>
            <w:r>
              <w:t xml:space="preserve">ПК 1.5. </w:t>
            </w:r>
          </w:p>
        </w:tc>
        <w:tc>
          <w:tcPr>
            <w:tcW w:w="7810" w:type="dxa"/>
            <w:tcBorders>
              <w:top w:val="single" w:sz="4" w:space="0" w:color="000000"/>
              <w:left w:val="single" w:sz="4" w:space="0" w:color="000000"/>
              <w:bottom w:val="single" w:sz="4" w:space="0" w:color="000000"/>
              <w:right w:val="single" w:sz="12" w:space="0" w:color="000000"/>
            </w:tcBorders>
          </w:tcPr>
          <w:p w:rsidR="00EA3A4E" w:rsidRDefault="00EA3A4E" w:rsidP="00EA3A4E">
            <w:pPr>
              <w:tabs>
                <w:tab w:val="left" w:pos="567"/>
                <w:tab w:val="left" w:pos="709"/>
                <w:tab w:val="center" w:pos="2495"/>
                <w:tab w:val="center" w:pos="3413"/>
                <w:tab w:val="center" w:pos="4613"/>
                <w:tab w:val="center" w:pos="5923"/>
                <w:tab w:val="right" w:pos="8059"/>
              </w:tabs>
              <w:spacing w:after="70" w:line="259" w:lineRule="auto"/>
              <w:ind w:right="-1" w:firstLine="0"/>
              <w:jc w:val="left"/>
            </w:pPr>
            <w:r>
              <w:t xml:space="preserve">Подготавливать </w:t>
            </w:r>
            <w:r>
              <w:tab/>
              <w:t xml:space="preserve">машины </w:t>
            </w:r>
            <w:r>
              <w:tab/>
              <w:t xml:space="preserve">и </w:t>
            </w:r>
            <w:r>
              <w:tab/>
              <w:t xml:space="preserve">оборудование </w:t>
            </w:r>
            <w:r>
              <w:tab/>
              <w:t xml:space="preserve">для </w:t>
            </w:r>
            <w:r>
              <w:tab/>
              <w:t xml:space="preserve">обслуживания </w:t>
            </w:r>
          </w:p>
          <w:p w:rsidR="00EA3A4E" w:rsidRDefault="00EA3A4E" w:rsidP="00EA3A4E">
            <w:pPr>
              <w:tabs>
                <w:tab w:val="left" w:pos="567"/>
                <w:tab w:val="left" w:pos="709"/>
              </w:tabs>
              <w:spacing w:after="0" w:line="259" w:lineRule="auto"/>
              <w:ind w:right="-1" w:firstLine="0"/>
              <w:jc w:val="left"/>
            </w:pPr>
            <w:r>
              <w:t xml:space="preserve">животноводческих ферм, комплексов и птицефабрик </w:t>
            </w:r>
          </w:p>
        </w:tc>
      </w:tr>
      <w:tr w:rsidR="00EA3A4E" w:rsidTr="00EA3A4E">
        <w:trPr>
          <w:trHeight w:val="646"/>
        </w:trPr>
        <w:tc>
          <w:tcPr>
            <w:tcW w:w="1642" w:type="dxa"/>
            <w:tcBorders>
              <w:top w:val="single" w:sz="4" w:space="0" w:color="000000"/>
              <w:left w:val="single" w:sz="12" w:space="0" w:color="000000"/>
              <w:bottom w:val="single" w:sz="4" w:space="0" w:color="000000"/>
              <w:right w:val="single" w:sz="4" w:space="0" w:color="000000"/>
            </w:tcBorders>
          </w:tcPr>
          <w:p w:rsidR="00EA3A4E" w:rsidRDefault="00EA3A4E" w:rsidP="00EA3A4E">
            <w:pPr>
              <w:tabs>
                <w:tab w:val="left" w:pos="567"/>
                <w:tab w:val="left" w:pos="709"/>
              </w:tabs>
              <w:spacing w:after="0" w:line="259" w:lineRule="auto"/>
              <w:ind w:right="-1" w:firstLine="0"/>
              <w:jc w:val="left"/>
            </w:pPr>
            <w:r>
              <w:t xml:space="preserve">ПК 1.6.  </w:t>
            </w:r>
          </w:p>
        </w:tc>
        <w:tc>
          <w:tcPr>
            <w:tcW w:w="7810" w:type="dxa"/>
            <w:tcBorders>
              <w:top w:val="single" w:sz="4" w:space="0" w:color="000000"/>
              <w:left w:val="single" w:sz="4" w:space="0" w:color="000000"/>
              <w:bottom w:val="single" w:sz="4" w:space="0" w:color="000000"/>
              <w:right w:val="single" w:sz="12" w:space="0" w:color="000000"/>
            </w:tcBorders>
          </w:tcPr>
          <w:p w:rsidR="00EA3A4E" w:rsidRDefault="00EA3A4E" w:rsidP="00EA3A4E">
            <w:pPr>
              <w:tabs>
                <w:tab w:val="left" w:pos="567"/>
                <w:tab w:val="left" w:pos="709"/>
              </w:tabs>
              <w:spacing w:after="0" w:line="259" w:lineRule="auto"/>
              <w:ind w:right="-1" w:firstLine="0"/>
              <w:jc w:val="left"/>
            </w:pPr>
            <w:r>
              <w:t xml:space="preserve">Подготавливать рабочее и вспомогательное оборудование тракторов и автомобилей </w:t>
            </w:r>
          </w:p>
        </w:tc>
      </w:tr>
      <w:tr w:rsidR="00EA3A4E" w:rsidTr="00EA3A4E">
        <w:trPr>
          <w:trHeight w:val="646"/>
        </w:trPr>
        <w:tc>
          <w:tcPr>
            <w:tcW w:w="1642" w:type="dxa"/>
            <w:tcBorders>
              <w:top w:val="single" w:sz="4" w:space="0" w:color="000000"/>
              <w:left w:val="single" w:sz="12" w:space="0" w:color="000000"/>
              <w:bottom w:val="single" w:sz="4" w:space="0" w:color="000000"/>
              <w:right w:val="single" w:sz="4" w:space="0" w:color="000000"/>
            </w:tcBorders>
          </w:tcPr>
          <w:p w:rsidR="00EA3A4E" w:rsidRDefault="00EA3A4E" w:rsidP="00EA3A4E">
            <w:pPr>
              <w:tabs>
                <w:tab w:val="left" w:pos="567"/>
                <w:tab w:val="left" w:pos="709"/>
              </w:tabs>
              <w:spacing w:after="0" w:line="259" w:lineRule="auto"/>
              <w:ind w:right="-1" w:firstLine="0"/>
              <w:jc w:val="left"/>
            </w:pPr>
            <w:r>
              <w:t xml:space="preserve">ОК 1. </w:t>
            </w:r>
          </w:p>
        </w:tc>
        <w:tc>
          <w:tcPr>
            <w:tcW w:w="7810" w:type="dxa"/>
            <w:tcBorders>
              <w:top w:val="single" w:sz="4" w:space="0" w:color="000000"/>
              <w:left w:val="single" w:sz="4" w:space="0" w:color="000000"/>
              <w:bottom w:val="single" w:sz="4" w:space="0" w:color="000000"/>
              <w:right w:val="single" w:sz="12" w:space="0" w:color="000000"/>
            </w:tcBorders>
          </w:tcPr>
          <w:p w:rsidR="00EA3A4E" w:rsidRDefault="00EA3A4E" w:rsidP="00EA3A4E">
            <w:pPr>
              <w:tabs>
                <w:tab w:val="left" w:pos="567"/>
                <w:tab w:val="left" w:pos="709"/>
              </w:tabs>
              <w:spacing w:after="0" w:line="259" w:lineRule="auto"/>
              <w:ind w:right="-1" w:firstLine="0"/>
            </w:pPr>
            <w:r>
              <w:t xml:space="preserve">Понимать сущность и социальную значимость своей будущей профессии, проявлять к ней устойчивый интерес </w:t>
            </w:r>
          </w:p>
        </w:tc>
      </w:tr>
      <w:tr w:rsidR="00EA3A4E" w:rsidTr="00EA3A4E">
        <w:trPr>
          <w:trHeight w:val="962"/>
        </w:trPr>
        <w:tc>
          <w:tcPr>
            <w:tcW w:w="1642" w:type="dxa"/>
            <w:tcBorders>
              <w:top w:val="single" w:sz="4" w:space="0" w:color="000000"/>
              <w:left w:val="single" w:sz="12" w:space="0" w:color="000000"/>
              <w:bottom w:val="single" w:sz="4" w:space="0" w:color="000000"/>
              <w:right w:val="single" w:sz="4" w:space="0" w:color="000000"/>
            </w:tcBorders>
          </w:tcPr>
          <w:p w:rsidR="00EA3A4E" w:rsidRDefault="00EA3A4E" w:rsidP="00EA3A4E">
            <w:pPr>
              <w:tabs>
                <w:tab w:val="left" w:pos="567"/>
                <w:tab w:val="left" w:pos="709"/>
              </w:tabs>
              <w:spacing w:after="0" w:line="259" w:lineRule="auto"/>
              <w:ind w:right="-1" w:firstLine="0"/>
              <w:jc w:val="left"/>
            </w:pPr>
            <w:r>
              <w:lastRenderedPageBreak/>
              <w:t xml:space="preserve">ОК 2. </w:t>
            </w:r>
          </w:p>
        </w:tc>
        <w:tc>
          <w:tcPr>
            <w:tcW w:w="7810" w:type="dxa"/>
            <w:tcBorders>
              <w:top w:val="single" w:sz="4" w:space="0" w:color="000000"/>
              <w:left w:val="single" w:sz="4" w:space="0" w:color="000000"/>
              <w:bottom w:val="single" w:sz="4" w:space="0" w:color="000000"/>
              <w:right w:val="single" w:sz="12" w:space="0" w:color="000000"/>
            </w:tcBorders>
          </w:tcPr>
          <w:p w:rsidR="00EA3A4E" w:rsidRDefault="00EA3A4E" w:rsidP="00EA3A4E">
            <w:pPr>
              <w:tabs>
                <w:tab w:val="left" w:pos="567"/>
                <w:tab w:val="left" w:pos="709"/>
              </w:tabs>
              <w:spacing w:after="0" w:line="259" w:lineRule="auto"/>
              <w:ind w:right="-1" w:firstLine="0"/>
            </w:pPr>
            <w: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EA3A4E" w:rsidTr="00EA3A4E">
        <w:trPr>
          <w:trHeight w:val="960"/>
        </w:trPr>
        <w:tc>
          <w:tcPr>
            <w:tcW w:w="1642" w:type="dxa"/>
            <w:tcBorders>
              <w:top w:val="single" w:sz="4" w:space="0" w:color="000000"/>
              <w:left w:val="single" w:sz="12" w:space="0" w:color="000000"/>
              <w:bottom w:val="single" w:sz="4" w:space="0" w:color="000000"/>
              <w:right w:val="single" w:sz="4" w:space="0" w:color="000000"/>
            </w:tcBorders>
          </w:tcPr>
          <w:p w:rsidR="00EA3A4E" w:rsidRDefault="00EA3A4E" w:rsidP="00EA3A4E">
            <w:pPr>
              <w:tabs>
                <w:tab w:val="left" w:pos="567"/>
                <w:tab w:val="left" w:pos="709"/>
              </w:tabs>
              <w:spacing w:after="0" w:line="259" w:lineRule="auto"/>
              <w:ind w:right="-1" w:firstLine="0"/>
              <w:jc w:val="left"/>
            </w:pPr>
            <w:r>
              <w:t xml:space="preserve">ОК 4. </w:t>
            </w:r>
          </w:p>
        </w:tc>
        <w:tc>
          <w:tcPr>
            <w:tcW w:w="7810" w:type="dxa"/>
            <w:tcBorders>
              <w:top w:val="single" w:sz="4" w:space="0" w:color="000000"/>
              <w:left w:val="single" w:sz="4" w:space="0" w:color="000000"/>
              <w:bottom w:val="single" w:sz="4" w:space="0" w:color="000000"/>
              <w:right w:val="single" w:sz="12" w:space="0" w:color="000000"/>
            </w:tcBorders>
          </w:tcPr>
          <w:p w:rsidR="00EA3A4E" w:rsidRDefault="00EA3A4E" w:rsidP="00EA3A4E">
            <w:pPr>
              <w:tabs>
                <w:tab w:val="left" w:pos="567"/>
                <w:tab w:val="left" w:pos="709"/>
              </w:tabs>
              <w:spacing w:after="0" w:line="259" w:lineRule="auto"/>
              <w:ind w:right="-1" w:firstLine="0"/>
            </w:pPr>
            <w: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EA3A4E" w:rsidTr="00EA3A4E">
        <w:trPr>
          <w:trHeight w:val="646"/>
        </w:trPr>
        <w:tc>
          <w:tcPr>
            <w:tcW w:w="1642" w:type="dxa"/>
            <w:tcBorders>
              <w:top w:val="single" w:sz="4" w:space="0" w:color="000000"/>
              <w:left w:val="single" w:sz="12" w:space="0" w:color="000000"/>
              <w:bottom w:val="single" w:sz="4" w:space="0" w:color="000000"/>
              <w:right w:val="single" w:sz="4" w:space="0" w:color="000000"/>
            </w:tcBorders>
          </w:tcPr>
          <w:p w:rsidR="00EA3A4E" w:rsidRDefault="00EA3A4E" w:rsidP="00EA3A4E">
            <w:pPr>
              <w:tabs>
                <w:tab w:val="left" w:pos="567"/>
                <w:tab w:val="left" w:pos="709"/>
              </w:tabs>
              <w:spacing w:after="0" w:line="259" w:lineRule="auto"/>
              <w:ind w:right="-1" w:firstLine="0"/>
              <w:jc w:val="left"/>
            </w:pPr>
            <w:r>
              <w:t xml:space="preserve">ОК 5. </w:t>
            </w:r>
          </w:p>
        </w:tc>
        <w:tc>
          <w:tcPr>
            <w:tcW w:w="7810" w:type="dxa"/>
            <w:tcBorders>
              <w:top w:val="single" w:sz="4" w:space="0" w:color="000000"/>
              <w:left w:val="single" w:sz="4" w:space="0" w:color="000000"/>
              <w:bottom w:val="single" w:sz="4" w:space="0" w:color="000000"/>
              <w:right w:val="single" w:sz="12" w:space="0" w:color="000000"/>
            </w:tcBorders>
          </w:tcPr>
          <w:p w:rsidR="00EA3A4E" w:rsidRDefault="00EA3A4E" w:rsidP="00EA3A4E">
            <w:pPr>
              <w:tabs>
                <w:tab w:val="left" w:pos="567"/>
                <w:tab w:val="left" w:pos="709"/>
              </w:tabs>
              <w:spacing w:after="0" w:line="259" w:lineRule="auto"/>
              <w:ind w:right="-1" w:firstLine="0"/>
              <w:jc w:val="left"/>
            </w:pPr>
            <w:r>
              <w:t xml:space="preserve">Использовать </w:t>
            </w:r>
            <w:r>
              <w:tab/>
              <w:t xml:space="preserve">информационно-коммуникационные </w:t>
            </w:r>
            <w:r>
              <w:tab/>
              <w:t xml:space="preserve">технологии </w:t>
            </w:r>
            <w:r>
              <w:tab/>
              <w:t xml:space="preserve">в профессиональной деятельности. </w:t>
            </w:r>
          </w:p>
        </w:tc>
      </w:tr>
      <w:tr w:rsidR="00EA3A4E" w:rsidTr="00EA3A4E">
        <w:trPr>
          <w:trHeight w:val="962"/>
        </w:trPr>
        <w:tc>
          <w:tcPr>
            <w:tcW w:w="1642" w:type="dxa"/>
            <w:tcBorders>
              <w:top w:val="single" w:sz="4" w:space="0" w:color="000000"/>
              <w:left w:val="single" w:sz="12" w:space="0" w:color="000000"/>
              <w:bottom w:val="single" w:sz="4" w:space="0" w:color="000000"/>
              <w:right w:val="single" w:sz="4" w:space="0" w:color="000000"/>
            </w:tcBorders>
          </w:tcPr>
          <w:p w:rsidR="00EA3A4E" w:rsidRDefault="00EA3A4E" w:rsidP="00EA3A4E">
            <w:pPr>
              <w:tabs>
                <w:tab w:val="left" w:pos="567"/>
                <w:tab w:val="left" w:pos="709"/>
              </w:tabs>
              <w:spacing w:after="0" w:line="259" w:lineRule="auto"/>
              <w:ind w:right="-1" w:firstLine="0"/>
              <w:jc w:val="left"/>
            </w:pPr>
            <w:r>
              <w:t xml:space="preserve">ОК 8. </w:t>
            </w:r>
          </w:p>
        </w:tc>
        <w:tc>
          <w:tcPr>
            <w:tcW w:w="7810" w:type="dxa"/>
            <w:tcBorders>
              <w:top w:val="single" w:sz="4" w:space="0" w:color="000000"/>
              <w:left w:val="single" w:sz="4" w:space="0" w:color="000000"/>
              <w:bottom w:val="single" w:sz="4" w:space="0" w:color="000000"/>
              <w:right w:val="single" w:sz="12" w:space="0" w:color="000000"/>
            </w:tcBorders>
          </w:tcPr>
          <w:p w:rsidR="00EA3A4E" w:rsidRDefault="00EA3A4E" w:rsidP="00EA3A4E">
            <w:pPr>
              <w:tabs>
                <w:tab w:val="left" w:pos="567"/>
                <w:tab w:val="left" w:pos="709"/>
              </w:tabs>
              <w:spacing w:after="0" w:line="259" w:lineRule="auto"/>
              <w:ind w:right="-1" w:firstLine="0"/>
            </w:pPr>
            <w:r>
              <w:t xml:space="preserve">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tc>
      </w:tr>
      <w:tr w:rsidR="00EA3A4E" w:rsidTr="00EA3A4E">
        <w:trPr>
          <w:trHeight w:val="684"/>
        </w:trPr>
        <w:tc>
          <w:tcPr>
            <w:tcW w:w="1642" w:type="dxa"/>
            <w:tcBorders>
              <w:top w:val="single" w:sz="4" w:space="0" w:color="000000"/>
              <w:left w:val="single" w:sz="12" w:space="0" w:color="000000"/>
              <w:bottom w:val="single" w:sz="4" w:space="0" w:color="000000"/>
              <w:right w:val="single" w:sz="4" w:space="0" w:color="000000"/>
            </w:tcBorders>
          </w:tcPr>
          <w:p w:rsidR="00EA3A4E" w:rsidRDefault="00EA3A4E" w:rsidP="00EA3A4E">
            <w:pPr>
              <w:tabs>
                <w:tab w:val="left" w:pos="567"/>
                <w:tab w:val="left" w:pos="709"/>
              </w:tabs>
              <w:spacing w:after="0" w:line="259" w:lineRule="auto"/>
              <w:ind w:right="-1" w:firstLine="0"/>
              <w:jc w:val="left"/>
            </w:pPr>
            <w:r>
              <w:t xml:space="preserve">ОК 9. </w:t>
            </w:r>
          </w:p>
        </w:tc>
        <w:tc>
          <w:tcPr>
            <w:tcW w:w="7810" w:type="dxa"/>
            <w:tcBorders>
              <w:top w:val="single" w:sz="4" w:space="0" w:color="000000"/>
              <w:left w:val="single" w:sz="4" w:space="0" w:color="000000"/>
              <w:bottom w:val="single" w:sz="4" w:space="0" w:color="000000"/>
              <w:right w:val="single" w:sz="12" w:space="0" w:color="000000"/>
            </w:tcBorders>
          </w:tcPr>
          <w:p w:rsidR="00EA3A4E" w:rsidRDefault="00EA3A4E" w:rsidP="00EA3A4E">
            <w:pPr>
              <w:tabs>
                <w:tab w:val="left" w:pos="567"/>
                <w:tab w:val="left" w:pos="709"/>
              </w:tabs>
              <w:spacing w:after="0" w:line="259" w:lineRule="auto"/>
              <w:ind w:right="-1" w:firstLine="0"/>
              <w:jc w:val="left"/>
            </w:pPr>
            <w:r>
              <w:t xml:space="preserve">Ориентироваться в условиях частой смены технологий в профессиональной деятельности </w:t>
            </w:r>
          </w:p>
        </w:tc>
      </w:tr>
    </w:tbl>
    <w:p w:rsidR="00EA3A4E" w:rsidRDefault="00EA3A4E" w:rsidP="00EA3A4E">
      <w:pPr>
        <w:tabs>
          <w:tab w:val="left" w:pos="567"/>
          <w:tab w:val="left" w:pos="709"/>
        </w:tabs>
        <w:spacing w:after="17" w:line="259" w:lineRule="auto"/>
        <w:ind w:right="-1" w:firstLine="0"/>
        <w:jc w:val="left"/>
      </w:pPr>
      <w:r>
        <w:t xml:space="preserve"> </w:t>
      </w:r>
    </w:p>
    <w:p w:rsidR="00EA3A4E" w:rsidRDefault="00EA3A4E" w:rsidP="00EA3A4E">
      <w:pPr>
        <w:tabs>
          <w:tab w:val="left" w:pos="567"/>
          <w:tab w:val="left" w:pos="709"/>
        </w:tabs>
        <w:spacing w:after="63" w:line="259" w:lineRule="auto"/>
        <w:ind w:right="-1" w:firstLine="0"/>
        <w:jc w:val="left"/>
      </w:pPr>
      <w:r>
        <w:t xml:space="preserve"> </w:t>
      </w:r>
    </w:p>
    <w:p w:rsidR="00EA3A4E" w:rsidRDefault="00EA3A4E" w:rsidP="00EA3A4E">
      <w:pPr>
        <w:tabs>
          <w:tab w:val="left" w:pos="567"/>
          <w:tab w:val="left" w:pos="709"/>
        </w:tabs>
        <w:spacing w:after="71"/>
        <w:ind w:right="-1"/>
      </w:pPr>
      <w:r>
        <w:t xml:space="preserve">Задачи курсовой работы: </w:t>
      </w:r>
    </w:p>
    <w:p w:rsidR="00EA3A4E" w:rsidRDefault="00EA3A4E" w:rsidP="00EA3A4E">
      <w:pPr>
        <w:tabs>
          <w:tab w:val="left" w:pos="567"/>
          <w:tab w:val="left" w:pos="709"/>
        </w:tabs>
        <w:spacing w:after="42" w:line="290" w:lineRule="auto"/>
        <w:ind w:right="-1"/>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A1B80FD" wp14:editId="6C303D87">
                <wp:simplePos x="0" y="0"/>
                <wp:positionH relativeFrom="column">
                  <wp:posOffset>219456</wp:posOffset>
                </wp:positionH>
                <wp:positionV relativeFrom="paragraph">
                  <wp:posOffset>-46030</wp:posOffset>
                </wp:positionV>
                <wp:extent cx="167640" cy="1037844"/>
                <wp:effectExtent l="0" t="0" r="0" b="0"/>
                <wp:wrapSquare wrapText="bothSides"/>
                <wp:docPr id="175377" name="Group 175377"/>
                <wp:cNvGraphicFramePr/>
                <a:graphic xmlns:a="http://schemas.openxmlformats.org/drawingml/2006/main">
                  <a:graphicData uri="http://schemas.microsoft.com/office/word/2010/wordprocessingGroup">
                    <wpg:wgp>
                      <wpg:cNvGrpSpPr/>
                      <wpg:grpSpPr>
                        <a:xfrm>
                          <a:off x="0" y="0"/>
                          <a:ext cx="167640" cy="1037844"/>
                          <a:chOff x="0" y="0"/>
                          <a:chExt cx="167640" cy="1037844"/>
                        </a:xfrm>
                      </wpg:grpSpPr>
                      <pic:pic xmlns:pic="http://schemas.openxmlformats.org/drawingml/2006/picture">
                        <pic:nvPicPr>
                          <pic:cNvPr id="455" name="Picture 455"/>
                          <pic:cNvPicPr/>
                        </pic:nvPicPr>
                        <pic:blipFill>
                          <a:blip r:embed="rId5"/>
                          <a:stretch>
                            <a:fillRect/>
                          </a:stretch>
                        </pic:blipFill>
                        <pic:spPr>
                          <a:xfrm>
                            <a:off x="0" y="0"/>
                            <a:ext cx="167640" cy="187452"/>
                          </a:xfrm>
                          <a:prstGeom prst="rect">
                            <a:avLst/>
                          </a:prstGeom>
                        </pic:spPr>
                      </pic:pic>
                      <pic:pic xmlns:pic="http://schemas.openxmlformats.org/drawingml/2006/picture">
                        <pic:nvPicPr>
                          <pic:cNvPr id="460" name="Picture 460"/>
                          <pic:cNvPicPr/>
                        </pic:nvPicPr>
                        <pic:blipFill>
                          <a:blip r:embed="rId5"/>
                          <a:stretch>
                            <a:fillRect/>
                          </a:stretch>
                        </pic:blipFill>
                        <pic:spPr>
                          <a:xfrm>
                            <a:off x="0" y="213361"/>
                            <a:ext cx="167640" cy="187452"/>
                          </a:xfrm>
                          <a:prstGeom prst="rect">
                            <a:avLst/>
                          </a:prstGeom>
                        </pic:spPr>
                      </pic:pic>
                      <pic:pic xmlns:pic="http://schemas.openxmlformats.org/drawingml/2006/picture">
                        <pic:nvPicPr>
                          <pic:cNvPr id="465" name="Picture 465"/>
                          <pic:cNvPicPr/>
                        </pic:nvPicPr>
                        <pic:blipFill>
                          <a:blip r:embed="rId5"/>
                          <a:stretch>
                            <a:fillRect/>
                          </a:stretch>
                        </pic:blipFill>
                        <pic:spPr>
                          <a:xfrm>
                            <a:off x="0" y="425196"/>
                            <a:ext cx="167640" cy="187452"/>
                          </a:xfrm>
                          <a:prstGeom prst="rect">
                            <a:avLst/>
                          </a:prstGeom>
                        </pic:spPr>
                      </pic:pic>
                      <pic:pic xmlns:pic="http://schemas.openxmlformats.org/drawingml/2006/picture">
                        <pic:nvPicPr>
                          <pic:cNvPr id="470" name="Picture 470"/>
                          <pic:cNvPicPr/>
                        </pic:nvPicPr>
                        <pic:blipFill>
                          <a:blip r:embed="rId5"/>
                          <a:stretch>
                            <a:fillRect/>
                          </a:stretch>
                        </pic:blipFill>
                        <pic:spPr>
                          <a:xfrm>
                            <a:off x="0" y="638556"/>
                            <a:ext cx="167640" cy="187452"/>
                          </a:xfrm>
                          <a:prstGeom prst="rect">
                            <a:avLst/>
                          </a:prstGeom>
                        </pic:spPr>
                      </pic:pic>
                      <pic:pic xmlns:pic="http://schemas.openxmlformats.org/drawingml/2006/picture">
                        <pic:nvPicPr>
                          <pic:cNvPr id="477" name="Picture 477"/>
                          <pic:cNvPicPr/>
                        </pic:nvPicPr>
                        <pic:blipFill>
                          <a:blip r:embed="rId5"/>
                          <a:stretch>
                            <a:fillRect/>
                          </a:stretch>
                        </pic:blipFill>
                        <pic:spPr>
                          <a:xfrm>
                            <a:off x="0" y="850392"/>
                            <a:ext cx="167640" cy="187452"/>
                          </a:xfrm>
                          <a:prstGeom prst="rect">
                            <a:avLst/>
                          </a:prstGeom>
                        </pic:spPr>
                      </pic:pic>
                    </wpg:wgp>
                  </a:graphicData>
                </a:graphic>
              </wp:anchor>
            </w:drawing>
          </mc:Choice>
          <mc:Fallback>
            <w:pict>
              <v:group w14:anchorId="6ACDADCE" id="Group 175377" o:spid="_x0000_s1026" style="position:absolute;margin-left:17.3pt;margin-top:-3.6pt;width:13.2pt;height:81.7pt;z-index:251659264" coordsize="1676,103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5" o:spid="_x0000_s1027" type="#_x0000_t75" style="position:absolute;width:1676;height:1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">
                  <v:imagedata r:id="rId6" o:title=""/>
                </v:shape>
                <v:shape id="Picture 460" o:spid="_x0000_s1028" type="#_x0000_t75" style="position:absolute;top:2133;width:1676;height:1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">
                  <v:imagedata r:id="rId6" o:title=""/>
                </v:shape>
                <v:shape id="Picture 465" o:spid="_x0000_s1029" type="#_x0000_t75" style="position:absolute;top:4251;width:1676;height:1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">
                  <v:imagedata r:id="rId6" o:title=""/>
                </v:shape>
                <v:shape id="Picture 470" o:spid="_x0000_s1030" type="#_x0000_t75" style="position:absolute;top:6385;width:1676;height:1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">
                  <v:imagedata r:id="rId6" o:title=""/>
                </v:shape>
                <v:shape id="Picture 477" o:spid="_x0000_s1031" type="#_x0000_t75" style="position:absolute;top:8503;width:1676;height:1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">
                  <v:imagedata r:id="rId6" o:title=""/>
                </v:shape>
                <w10:wrap type="square"/>
              </v:group>
            </w:pict>
          </mc:Fallback>
        </mc:AlternateContent>
      </w:r>
      <w:r>
        <w:rPr>
          <w:rFonts w:ascii="Arial" w:eastAsia="Arial" w:hAnsi="Arial" w:cs="Arial"/>
        </w:rPr>
        <w:t xml:space="preserve"> </w:t>
      </w:r>
      <w:r>
        <w:t xml:space="preserve">поиск, обобщение, анализ необходимой </w:t>
      </w:r>
      <w:proofErr w:type="gramStart"/>
      <w:r>
        <w:t xml:space="preserve">информации; </w:t>
      </w:r>
      <w:r>
        <w:rPr>
          <w:rFonts w:ascii="Arial" w:eastAsia="Arial" w:hAnsi="Arial" w:cs="Arial"/>
        </w:rPr>
        <w:t xml:space="preserve"> </w:t>
      </w:r>
      <w:r>
        <w:t>анализ</w:t>
      </w:r>
      <w:proofErr w:type="gramEnd"/>
      <w:r>
        <w:t xml:space="preserve">, систематизация материалов в соответствии с заданием на курсовую работу; </w:t>
      </w:r>
      <w:r>
        <w:rPr>
          <w:rFonts w:ascii="Arial" w:eastAsia="Arial" w:hAnsi="Arial" w:cs="Arial"/>
        </w:rPr>
        <w:t xml:space="preserve"> </w:t>
      </w:r>
      <w:r>
        <w:t xml:space="preserve">проектирование производственных процессов или их элементов; </w:t>
      </w:r>
      <w:r>
        <w:rPr>
          <w:rFonts w:ascii="Arial" w:eastAsia="Arial" w:hAnsi="Arial" w:cs="Arial"/>
        </w:rPr>
        <w:t xml:space="preserve"> </w:t>
      </w:r>
      <w:r>
        <w:t xml:space="preserve">выполнение </w:t>
      </w:r>
      <w:proofErr w:type="spellStart"/>
      <w:r>
        <w:t>расчѐтов</w:t>
      </w:r>
      <w:proofErr w:type="spellEnd"/>
      <w:r>
        <w:t xml:space="preserve">, построение графиков; </w:t>
      </w:r>
    </w:p>
    <w:p w:rsidR="00EA3A4E" w:rsidRDefault="00EA3A4E" w:rsidP="00EA3A4E">
      <w:pPr>
        <w:tabs>
          <w:tab w:val="left" w:pos="567"/>
          <w:tab w:val="left" w:pos="709"/>
        </w:tabs>
        <w:spacing w:after="12"/>
        <w:ind w:right="-1"/>
      </w:pPr>
      <w:r>
        <w:rPr>
          <w:rFonts w:ascii="Arial" w:eastAsia="Arial" w:hAnsi="Arial" w:cs="Arial"/>
        </w:rPr>
        <w:t xml:space="preserve"> </w:t>
      </w:r>
      <w:r>
        <w:t xml:space="preserve">оформление курсовой </w:t>
      </w:r>
      <w:proofErr w:type="gramStart"/>
      <w:r>
        <w:t>работы  в</w:t>
      </w:r>
      <w:proofErr w:type="gramEnd"/>
      <w:r>
        <w:t xml:space="preserve"> соответствии с заданными требованиями </w:t>
      </w:r>
    </w:p>
    <w:p w:rsidR="00EA3A4E" w:rsidRDefault="00EA3A4E" w:rsidP="00EA3A4E">
      <w:pPr>
        <w:tabs>
          <w:tab w:val="left" w:pos="567"/>
          <w:tab w:val="left" w:pos="709"/>
        </w:tabs>
        <w:spacing w:after="67" w:line="259" w:lineRule="auto"/>
        <w:ind w:right="-1" w:firstLine="0"/>
        <w:jc w:val="center"/>
      </w:pPr>
      <w:r>
        <w:rPr>
          <w:b/>
        </w:rPr>
        <w:t xml:space="preserve"> </w:t>
      </w:r>
    </w:p>
    <w:p w:rsidR="00EA3A4E" w:rsidRDefault="00EA3A4E" w:rsidP="00EA3A4E">
      <w:pPr>
        <w:pStyle w:val="1"/>
        <w:tabs>
          <w:tab w:val="left" w:pos="567"/>
          <w:tab w:val="left" w:pos="709"/>
        </w:tabs>
        <w:spacing w:after="59"/>
        <w:ind w:left="10" w:right="-1"/>
      </w:pPr>
      <w:r>
        <w:t xml:space="preserve">2. СТРУКТУРА КУРСОВОЙ РАБОТЫ </w:t>
      </w:r>
    </w:p>
    <w:p w:rsidR="00EA3A4E" w:rsidRDefault="00EA3A4E" w:rsidP="00EA3A4E">
      <w:pPr>
        <w:tabs>
          <w:tab w:val="left" w:pos="567"/>
          <w:tab w:val="left" w:pos="709"/>
        </w:tabs>
        <w:ind w:right="-1"/>
      </w:pPr>
      <w:r>
        <w:t xml:space="preserve">По структуре курсовая работа включает в себя: </w:t>
      </w:r>
    </w:p>
    <w:p w:rsidR="00EA3A4E" w:rsidRDefault="00EA3A4E" w:rsidP="00EA3A4E">
      <w:pPr>
        <w:numPr>
          <w:ilvl w:val="0"/>
          <w:numId w:val="4"/>
        </w:numPr>
        <w:tabs>
          <w:tab w:val="left" w:pos="567"/>
          <w:tab w:val="left" w:pos="709"/>
        </w:tabs>
        <w:ind w:left="10" w:right="-1" w:hanging="360"/>
      </w:pPr>
      <w:r>
        <w:t>титульный лист; –</w:t>
      </w:r>
      <w:r>
        <w:rPr>
          <w:rFonts w:ascii="Arial" w:eastAsia="Arial" w:hAnsi="Arial" w:cs="Arial"/>
        </w:rPr>
        <w:t xml:space="preserve"> </w:t>
      </w:r>
      <w:r>
        <w:t xml:space="preserve">содержание; </w:t>
      </w:r>
    </w:p>
    <w:p w:rsidR="00EA3A4E" w:rsidRDefault="00EA3A4E" w:rsidP="00EA3A4E">
      <w:pPr>
        <w:numPr>
          <w:ilvl w:val="0"/>
          <w:numId w:val="4"/>
        </w:numPr>
        <w:tabs>
          <w:tab w:val="left" w:pos="567"/>
          <w:tab w:val="left" w:pos="709"/>
        </w:tabs>
        <w:ind w:left="10" w:right="-1" w:hanging="360"/>
      </w:pPr>
      <w:r>
        <w:t xml:space="preserve">введение, в котором подчеркивается актуальность и значение темы, формулируются цели и задачи работы; </w:t>
      </w:r>
    </w:p>
    <w:p w:rsidR="00EA3A4E" w:rsidRDefault="00EA3A4E" w:rsidP="00EA3A4E">
      <w:pPr>
        <w:numPr>
          <w:ilvl w:val="0"/>
          <w:numId w:val="4"/>
        </w:numPr>
        <w:tabs>
          <w:tab w:val="left" w:pos="567"/>
          <w:tab w:val="left" w:pos="709"/>
        </w:tabs>
        <w:ind w:left="10" w:right="-1" w:hanging="360"/>
      </w:pPr>
      <w:r>
        <w:t xml:space="preserve">основную часть, которая содержит расчеты, графики, таблицы, схемы; </w:t>
      </w:r>
    </w:p>
    <w:p w:rsidR="00EA3A4E" w:rsidRDefault="00EA3A4E" w:rsidP="00EA3A4E">
      <w:pPr>
        <w:numPr>
          <w:ilvl w:val="0"/>
          <w:numId w:val="4"/>
        </w:numPr>
        <w:tabs>
          <w:tab w:val="left" w:pos="567"/>
          <w:tab w:val="left" w:pos="709"/>
        </w:tabs>
        <w:ind w:left="10" w:right="-1" w:hanging="360"/>
      </w:pPr>
      <w:r>
        <w:t>заключение, в котором содержатся выводы и рекомендации относительно возможностей практического применения материалов работы; –</w:t>
      </w:r>
      <w:r>
        <w:rPr>
          <w:rFonts w:ascii="Arial" w:eastAsia="Arial" w:hAnsi="Arial" w:cs="Arial"/>
        </w:rPr>
        <w:t xml:space="preserve"> </w:t>
      </w:r>
      <w:r>
        <w:t xml:space="preserve">список литературы; </w:t>
      </w:r>
    </w:p>
    <w:p w:rsidR="00EA3A4E" w:rsidRDefault="00EA3A4E" w:rsidP="00EA3A4E">
      <w:pPr>
        <w:numPr>
          <w:ilvl w:val="0"/>
          <w:numId w:val="4"/>
        </w:numPr>
        <w:tabs>
          <w:tab w:val="left" w:pos="567"/>
          <w:tab w:val="left" w:pos="709"/>
        </w:tabs>
        <w:spacing w:after="9"/>
        <w:ind w:left="10" w:right="-1" w:hanging="360"/>
      </w:pPr>
      <w:r>
        <w:t xml:space="preserve">приложения. </w:t>
      </w:r>
    </w:p>
    <w:p w:rsidR="00EA3A4E" w:rsidRDefault="00EA3A4E" w:rsidP="00EA3A4E">
      <w:pPr>
        <w:tabs>
          <w:tab w:val="left" w:pos="567"/>
          <w:tab w:val="left" w:pos="709"/>
        </w:tabs>
        <w:spacing w:after="16" w:line="259" w:lineRule="auto"/>
        <w:ind w:right="-1" w:firstLine="0"/>
        <w:jc w:val="center"/>
      </w:pPr>
      <w:r>
        <w:rPr>
          <w:b/>
        </w:rPr>
        <w:t xml:space="preserve"> </w:t>
      </w:r>
    </w:p>
    <w:p w:rsidR="00EA3A4E" w:rsidRDefault="00EA3A4E" w:rsidP="00EA3A4E">
      <w:pPr>
        <w:pStyle w:val="1"/>
        <w:tabs>
          <w:tab w:val="left" w:pos="567"/>
          <w:tab w:val="left" w:pos="709"/>
        </w:tabs>
        <w:spacing w:after="61"/>
        <w:ind w:left="10" w:right="-1" w:hanging="463"/>
        <w:jc w:val="left"/>
      </w:pPr>
      <w:r>
        <w:t xml:space="preserve">3. ПОРЯДОК ВЫПОЛНЕНИЯ КУРСОВОЙ РАБОТЫ И МЕТОДИЧЕСКИЕ УКАЗАНИЯ ПО ВЫПОЛНЕНИЮ ОСНОВНЫХ РАЗДЕЛОВ </w:t>
      </w:r>
    </w:p>
    <w:p w:rsidR="00EA3A4E" w:rsidRDefault="00EA3A4E" w:rsidP="00EA3A4E">
      <w:pPr>
        <w:tabs>
          <w:tab w:val="left" w:pos="567"/>
          <w:tab w:val="left" w:pos="709"/>
        </w:tabs>
        <w:spacing w:after="67" w:line="259" w:lineRule="auto"/>
        <w:ind w:right="-1" w:firstLine="0"/>
        <w:jc w:val="center"/>
      </w:pPr>
      <w:r>
        <w:rPr>
          <w:b/>
        </w:rPr>
        <w:t xml:space="preserve"> </w:t>
      </w:r>
    </w:p>
    <w:p w:rsidR="00EA3A4E" w:rsidRDefault="00EA3A4E" w:rsidP="00EA3A4E">
      <w:pPr>
        <w:pStyle w:val="3"/>
        <w:tabs>
          <w:tab w:val="left" w:pos="567"/>
          <w:tab w:val="left" w:pos="709"/>
        </w:tabs>
        <w:ind w:left="10" w:right="-1"/>
      </w:pPr>
      <w:r>
        <w:t xml:space="preserve">3.1 Выбор темы </w:t>
      </w:r>
    </w:p>
    <w:p w:rsidR="00EA3A4E" w:rsidRDefault="00EA3A4E" w:rsidP="00EA3A4E">
      <w:pPr>
        <w:tabs>
          <w:tab w:val="left" w:pos="567"/>
          <w:tab w:val="left" w:pos="709"/>
        </w:tabs>
        <w:spacing w:after="12" w:line="259" w:lineRule="auto"/>
        <w:ind w:right="-1" w:firstLine="0"/>
        <w:jc w:val="center"/>
      </w:pPr>
      <w:r>
        <w:rPr>
          <w:b/>
        </w:rPr>
        <w:t xml:space="preserve"> </w:t>
      </w:r>
    </w:p>
    <w:p w:rsidR="00EA3A4E" w:rsidRDefault="00EA3A4E" w:rsidP="00EA3A4E">
      <w:pPr>
        <w:tabs>
          <w:tab w:val="left" w:pos="567"/>
          <w:tab w:val="left" w:pos="709"/>
        </w:tabs>
        <w:ind w:right="-1" w:firstLine="708"/>
      </w:pPr>
      <w:r>
        <w:t>Распределение и закрепление тем производит преподаватель. При закреплении темы соблюдается принцип: одна тема – один студент (Приложение 1).</w:t>
      </w:r>
      <w:r>
        <w:rPr>
          <w:color w:val="FF0000"/>
        </w:rPr>
        <w:t xml:space="preserve">  </w:t>
      </w:r>
    </w:p>
    <w:p w:rsidR="00EA3A4E" w:rsidRDefault="00EA3A4E" w:rsidP="00EA3A4E">
      <w:pPr>
        <w:tabs>
          <w:tab w:val="left" w:pos="567"/>
          <w:tab w:val="left" w:pos="709"/>
        </w:tabs>
        <w:ind w:right="-1"/>
      </w:pPr>
      <w:r>
        <w:t xml:space="preserve">Студент имеет право </w:t>
      </w:r>
      <w:proofErr w:type="gramStart"/>
      <w:r>
        <w:t>выбора  темы</w:t>
      </w:r>
      <w:proofErr w:type="gramEnd"/>
      <w:r>
        <w:t xml:space="preserve"> из предложенного списка.  </w:t>
      </w:r>
    </w:p>
    <w:p w:rsidR="00EA3A4E" w:rsidRDefault="00EA3A4E" w:rsidP="00EA3A4E">
      <w:pPr>
        <w:tabs>
          <w:tab w:val="left" w:pos="567"/>
          <w:tab w:val="left" w:pos="709"/>
        </w:tabs>
        <w:spacing w:after="9"/>
        <w:ind w:right="-1"/>
      </w:pPr>
      <w:r>
        <w:t xml:space="preserve">Самостоятельно изменять тему курсовой работы </w:t>
      </w:r>
      <w:proofErr w:type="gramStart"/>
      <w:r>
        <w:t>студент  не</w:t>
      </w:r>
      <w:proofErr w:type="gramEnd"/>
      <w:r>
        <w:t xml:space="preserve"> может.</w:t>
      </w:r>
      <w:r>
        <w:rPr>
          <w:b/>
        </w:rPr>
        <w:t xml:space="preserve">  </w:t>
      </w:r>
    </w:p>
    <w:p w:rsidR="00EA3A4E" w:rsidRDefault="00EA3A4E" w:rsidP="00EA3A4E">
      <w:pPr>
        <w:tabs>
          <w:tab w:val="left" w:pos="567"/>
          <w:tab w:val="left" w:pos="709"/>
        </w:tabs>
        <w:spacing w:after="69" w:line="259" w:lineRule="auto"/>
        <w:ind w:right="-1" w:firstLine="0"/>
        <w:jc w:val="center"/>
      </w:pPr>
      <w:r>
        <w:rPr>
          <w:b/>
        </w:rPr>
        <w:t xml:space="preserve"> </w:t>
      </w:r>
    </w:p>
    <w:p w:rsidR="00EA3A4E" w:rsidRDefault="00EA3A4E" w:rsidP="00EA3A4E">
      <w:pPr>
        <w:pStyle w:val="3"/>
        <w:tabs>
          <w:tab w:val="left" w:pos="567"/>
          <w:tab w:val="left" w:pos="709"/>
        </w:tabs>
        <w:ind w:left="10" w:right="-1"/>
      </w:pPr>
      <w:r>
        <w:lastRenderedPageBreak/>
        <w:t xml:space="preserve">3.2 Получение индивидуального задания </w:t>
      </w:r>
    </w:p>
    <w:p w:rsidR="00EA3A4E" w:rsidRDefault="00EA3A4E" w:rsidP="00EA3A4E">
      <w:pPr>
        <w:tabs>
          <w:tab w:val="left" w:pos="567"/>
          <w:tab w:val="left" w:pos="709"/>
        </w:tabs>
        <w:spacing w:after="12" w:line="259" w:lineRule="auto"/>
        <w:ind w:right="-1" w:firstLine="0"/>
        <w:jc w:val="center"/>
      </w:pPr>
      <w:r>
        <w:rPr>
          <w:b/>
        </w:rPr>
        <w:t xml:space="preserve"> </w:t>
      </w:r>
    </w:p>
    <w:p w:rsidR="00EA3A4E" w:rsidRDefault="00EA3A4E" w:rsidP="00EA3A4E">
      <w:pPr>
        <w:tabs>
          <w:tab w:val="left" w:pos="567"/>
          <w:tab w:val="left" w:pos="709"/>
        </w:tabs>
        <w:ind w:right="-1" w:firstLine="720"/>
      </w:pPr>
      <w:r>
        <w:t xml:space="preserve">После выбора темы курсовой работы преподаватель выдает индивидуальное задание установленной формы (Приложение 2) </w:t>
      </w:r>
    </w:p>
    <w:p w:rsidR="00EA3A4E" w:rsidRDefault="00EA3A4E" w:rsidP="00EA3A4E">
      <w:pPr>
        <w:tabs>
          <w:tab w:val="left" w:pos="567"/>
          <w:tab w:val="left" w:pos="709"/>
        </w:tabs>
        <w:ind w:right="-1" w:firstLine="720"/>
      </w:pPr>
      <w:r>
        <w:t xml:space="preserve">Индивидуальное задание должно быть получено не позднее, чем за 2 месяца до выполнения курсовой работы. </w:t>
      </w:r>
    </w:p>
    <w:p w:rsidR="00EA3A4E" w:rsidRDefault="00EA3A4E" w:rsidP="00EA3A4E">
      <w:pPr>
        <w:tabs>
          <w:tab w:val="left" w:pos="567"/>
          <w:tab w:val="left" w:pos="709"/>
        </w:tabs>
        <w:spacing w:after="72" w:line="259" w:lineRule="auto"/>
        <w:ind w:right="-1" w:firstLine="0"/>
        <w:jc w:val="left"/>
      </w:pPr>
      <w:r>
        <w:t xml:space="preserve"> </w:t>
      </w:r>
    </w:p>
    <w:p w:rsidR="00EA3A4E" w:rsidRDefault="00EA3A4E" w:rsidP="00EA3A4E">
      <w:pPr>
        <w:tabs>
          <w:tab w:val="left" w:pos="567"/>
          <w:tab w:val="left" w:pos="709"/>
        </w:tabs>
        <w:spacing w:after="14" w:line="259" w:lineRule="auto"/>
        <w:ind w:right="-1"/>
        <w:jc w:val="left"/>
      </w:pPr>
      <w:r>
        <w:rPr>
          <w:b/>
        </w:rPr>
        <w:t xml:space="preserve">3.3 Составление плана подготовки курсовой работы </w:t>
      </w:r>
    </w:p>
    <w:p w:rsidR="00EA3A4E" w:rsidRDefault="00EA3A4E" w:rsidP="00EA3A4E">
      <w:pPr>
        <w:tabs>
          <w:tab w:val="left" w:pos="567"/>
          <w:tab w:val="left" w:pos="709"/>
        </w:tabs>
        <w:spacing w:after="16" w:line="259" w:lineRule="auto"/>
        <w:ind w:right="-1" w:firstLine="0"/>
        <w:jc w:val="center"/>
      </w:pPr>
      <w:r>
        <w:t xml:space="preserve"> </w:t>
      </w:r>
    </w:p>
    <w:p w:rsidR="00EA3A4E" w:rsidRDefault="00EA3A4E" w:rsidP="00EA3A4E">
      <w:pPr>
        <w:tabs>
          <w:tab w:val="left" w:pos="567"/>
          <w:tab w:val="left" w:pos="709"/>
        </w:tabs>
        <w:ind w:right="-1" w:firstLine="720"/>
      </w:pPr>
      <w:r>
        <w:t xml:space="preserve">В начале работы совместно с руководителем составляется план выполнения курсовой работы. При составлении плана уточняется круг вопросов, подлежащих изучению и исследованию, структура работы, сроки </w:t>
      </w:r>
      <w:proofErr w:type="spellStart"/>
      <w:r>
        <w:t>еѐ</w:t>
      </w:r>
      <w:proofErr w:type="spellEnd"/>
      <w:r>
        <w:t xml:space="preserve"> выполнения, определяется необходимая литература, составляется рабочая версия содержания курсовой </w:t>
      </w:r>
      <w:proofErr w:type="gramStart"/>
      <w:r>
        <w:t>работы  по</w:t>
      </w:r>
      <w:proofErr w:type="gramEnd"/>
      <w:r>
        <w:t xml:space="preserve"> разделам и подразделам. </w:t>
      </w:r>
    </w:p>
    <w:p w:rsidR="00EA3A4E" w:rsidRDefault="00EA3A4E" w:rsidP="00EA3A4E">
      <w:pPr>
        <w:tabs>
          <w:tab w:val="left" w:pos="567"/>
          <w:tab w:val="left" w:pos="709"/>
        </w:tabs>
        <w:ind w:right="-1" w:firstLine="720"/>
      </w:pPr>
      <w:r>
        <w:t xml:space="preserve">Своевременное выполнение каждого этапа курсовой </w:t>
      </w:r>
      <w:proofErr w:type="gramStart"/>
      <w:r>
        <w:t>работы  -</w:t>
      </w:r>
      <w:proofErr w:type="gramEnd"/>
      <w:r>
        <w:t xml:space="preserve"> залог успешного выполнения курсовой работы. </w:t>
      </w:r>
    </w:p>
    <w:p w:rsidR="00EA3A4E" w:rsidRDefault="00EA3A4E" w:rsidP="00EA3A4E">
      <w:pPr>
        <w:tabs>
          <w:tab w:val="left" w:pos="567"/>
          <w:tab w:val="left" w:pos="709"/>
        </w:tabs>
        <w:spacing w:after="70" w:line="259" w:lineRule="auto"/>
        <w:ind w:right="-1" w:firstLine="0"/>
        <w:jc w:val="right"/>
      </w:pPr>
      <w:r>
        <w:rPr>
          <w:b/>
        </w:rPr>
        <w:t xml:space="preserve"> </w:t>
      </w:r>
    </w:p>
    <w:p w:rsidR="00EA3A4E" w:rsidRDefault="00EA3A4E" w:rsidP="00EA3A4E">
      <w:pPr>
        <w:pStyle w:val="3"/>
        <w:tabs>
          <w:tab w:val="left" w:pos="567"/>
          <w:tab w:val="left" w:pos="709"/>
        </w:tabs>
        <w:spacing w:after="56"/>
        <w:ind w:left="10" w:right="-1"/>
      </w:pPr>
      <w:r>
        <w:t xml:space="preserve">3.4 Подбор, изучение, анализ и обобщение </w:t>
      </w:r>
      <w:proofErr w:type="gramStart"/>
      <w:r>
        <w:t>материалов  по</w:t>
      </w:r>
      <w:proofErr w:type="gramEnd"/>
      <w:r>
        <w:t xml:space="preserve"> выбранной теме </w:t>
      </w:r>
    </w:p>
    <w:p w:rsidR="00EA3A4E" w:rsidRDefault="00EA3A4E" w:rsidP="00EA3A4E">
      <w:pPr>
        <w:tabs>
          <w:tab w:val="left" w:pos="567"/>
          <w:tab w:val="left" w:pos="709"/>
        </w:tabs>
        <w:spacing w:after="64" w:line="259" w:lineRule="auto"/>
        <w:ind w:right="-1" w:firstLine="0"/>
        <w:jc w:val="center"/>
      </w:pPr>
      <w:r>
        <w:t xml:space="preserve"> </w:t>
      </w:r>
    </w:p>
    <w:p w:rsidR="00EA3A4E" w:rsidRDefault="00EA3A4E" w:rsidP="00EA3A4E">
      <w:pPr>
        <w:tabs>
          <w:tab w:val="left" w:pos="567"/>
          <w:tab w:val="left" w:pos="709"/>
        </w:tabs>
        <w:ind w:right="-1"/>
      </w:pPr>
      <w:r>
        <w:t xml:space="preserve"> Прежде чем приступить к разработке содержания курсовой работы, очень важно изучить различные источники (нормативные акты, ресурсы Интернет, учебные издания и др.) по заданной теме.  </w:t>
      </w:r>
    </w:p>
    <w:p w:rsidR="00EA3A4E" w:rsidRDefault="00EA3A4E" w:rsidP="00EA3A4E">
      <w:pPr>
        <w:tabs>
          <w:tab w:val="left" w:pos="567"/>
          <w:tab w:val="left" w:pos="709"/>
        </w:tabs>
        <w:ind w:right="-1"/>
      </w:pPr>
      <w:r>
        <w:t xml:space="preserve"> Процесс изучения учебной, научной, нормативной, технической и другой литературы требует внимательного и обстоятельного осмысления, конспектирования основных положений, кратких тезисов, необходимых фактов. </w:t>
      </w:r>
    </w:p>
    <w:p w:rsidR="00EA3A4E" w:rsidRDefault="00EA3A4E" w:rsidP="00EA3A4E">
      <w:pPr>
        <w:tabs>
          <w:tab w:val="left" w:pos="567"/>
          <w:tab w:val="left" w:pos="709"/>
        </w:tabs>
        <w:ind w:right="-1"/>
      </w:pPr>
      <w:r>
        <w:t xml:space="preserve">            При изучении различных источников очень важно все их фиксировать. В дальнейшем данные источники войдут у Вас в список используемой литературы.  </w:t>
      </w:r>
    </w:p>
    <w:p w:rsidR="00EA3A4E" w:rsidRDefault="00EA3A4E" w:rsidP="00EA3A4E">
      <w:pPr>
        <w:tabs>
          <w:tab w:val="left" w:pos="567"/>
          <w:tab w:val="left" w:pos="709"/>
        </w:tabs>
        <w:spacing w:after="23"/>
        <w:ind w:right="-1" w:firstLine="720"/>
      </w:pPr>
      <w:r>
        <w:t xml:space="preserve">Результат этого этапа курсовой работы – это сформированное понимание предмета исследования, логически выстроенная система знаний сущности самого содержания и структуры исследуемой проблемы. </w:t>
      </w:r>
    </w:p>
    <w:p w:rsidR="00EA3A4E" w:rsidRDefault="00EA3A4E" w:rsidP="00EA3A4E">
      <w:pPr>
        <w:tabs>
          <w:tab w:val="left" w:pos="567"/>
          <w:tab w:val="left" w:pos="709"/>
        </w:tabs>
        <w:spacing w:after="5" w:line="290" w:lineRule="auto"/>
        <w:ind w:right="-1" w:firstLine="566"/>
        <w:jc w:val="left"/>
      </w:pPr>
      <w:r>
        <w:t xml:space="preserve">Итогом данной работы может стать необходимость отойти от первоначального плана, что, естественно, может не только изменить структуру курсовой работы, но качественно обогатить </w:t>
      </w:r>
      <w:proofErr w:type="spellStart"/>
      <w:r>
        <w:t>еѐ</w:t>
      </w:r>
      <w:proofErr w:type="spellEnd"/>
      <w:r>
        <w:t xml:space="preserve"> содержание. </w:t>
      </w:r>
    </w:p>
    <w:p w:rsidR="00EA3A4E" w:rsidRDefault="00EA3A4E" w:rsidP="00EA3A4E">
      <w:pPr>
        <w:tabs>
          <w:tab w:val="left" w:pos="567"/>
          <w:tab w:val="left" w:pos="709"/>
        </w:tabs>
        <w:spacing w:after="67" w:line="259" w:lineRule="auto"/>
        <w:ind w:right="-1" w:firstLine="0"/>
        <w:jc w:val="left"/>
      </w:pPr>
      <w:r>
        <w:rPr>
          <w:b/>
        </w:rPr>
        <w:t xml:space="preserve"> </w:t>
      </w:r>
    </w:p>
    <w:p w:rsidR="00EA3A4E" w:rsidRDefault="00EA3A4E" w:rsidP="00EA3A4E">
      <w:pPr>
        <w:pStyle w:val="3"/>
        <w:tabs>
          <w:tab w:val="left" w:pos="567"/>
          <w:tab w:val="left" w:pos="709"/>
        </w:tabs>
        <w:spacing w:after="56"/>
        <w:ind w:left="10" w:right="-1"/>
      </w:pPr>
      <w:r>
        <w:t xml:space="preserve">3.5 Разработка содержания курсовой работы </w:t>
      </w:r>
    </w:p>
    <w:p w:rsidR="00EA3A4E" w:rsidRDefault="00EA3A4E" w:rsidP="00EA3A4E">
      <w:pPr>
        <w:tabs>
          <w:tab w:val="left" w:pos="567"/>
          <w:tab w:val="left" w:pos="709"/>
        </w:tabs>
        <w:spacing w:after="9" w:line="269" w:lineRule="auto"/>
        <w:ind w:right="-1"/>
        <w:jc w:val="center"/>
      </w:pPr>
      <w:r>
        <w:t xml:space="preserve">Введение </w:t>
      </w:r>
    </w:p>
    <w:p w:rsidR="00EA3A4E" w:rsidRDefault="00EA3A4E" w:rsidP="00EA3A4E">
      <w:pPr>
        <w:tabs>
          <w:tab w:val="left" w:pos="567"/>
          <w:tab w:val="left" w:pos="709"/>
        </w:tabs>
        <w:ind w:right="-1"/>
      </w:pPr>
      <w:r>
        <w:t xml:space="preserve">Во введении следует указать, какие задачи стоят перед агропромышленным комплексом по развитию новых технологий и комплексов машин для возделывания той или иной сельскохозяйственной культуры. Кратко описать существующие технологии возделывания культуры, комплекс отечественных и зарубежных машин и на основе анализа обосновать необходимость рационального решения конкретных инженерных задач. </w:t>
      </w:r>
    </w:p>
    <w:p w:rsidR="00EA3A4E" w:rsidRDefault="00EA3A4E" w:rsidP="00EA3A4E">
      <w:pPr>
        <w:tabs>
          <w:tab w:val="left" w:pos="567"/>
          <w:tab w:val="left" w:pos="709"/>
        </w:tabs>
        <w:spacing w:after="25" w:line="259" w:lineRule="auto"/>
        <w:ind w:right="-1"/>
        <w:jc w:val="left"/>
      </w:pPr>
      <w:r>
        <w:t xml:space="preserve"> </w:t>
      </w:r>
      <w:proofErr w:type="gramStart"/>
      <w:r>
        <w:t xml:space="preserve">3.5.1 </w:t>
      </w:r>
      <w:r>
        <w:rPr>
          <w:b/>
        </w:rPr>
        <w:t xml:space="preserve"> Обзор</w:t>
      </w:r>
      <w:proofErr w:type="gramEnd"/>
      <w:r>
        <w:rPr>
          <w:b/>
        </w:rPr>
        <w:t xml:space="preserve"> технологий, способов возделывания и уборки сельскохозяйственных культур </w:t>
      </w:r>
    </w:p>
    <w:p w:rsidR="00EA3A4E" w:rsidRDefault="00EA3A4E" w:rsidP="00EA3A4E">
      <w:pPr>
        <w:tabs>
          <w:tab w:val="left" w:pos="567"/>
          <w:tab w:val="left" w:pos="709"/>
        </w:tabs>
        <w:ind w:right="-1"/>
      </w:pPr>
      <w:r>
        <w:lastRenderedPageBreak/>
        <w:t xml:space="preserve">В литературном обзоре дать описание существующих технологий возделывания сельскохозяйственной культуры. Отметить преимущества и недостатки. </w:t>
      </w:r>
    </w:p>
    <w:p w:rsidR="00EA3A4E" w:rsidRDefault="00EA3A4E" w:rsidP="00EA3A4E">
      <w:pPr>
        <w:tabs>
          <w:tab w:val="left" w:pos="567"/>
          <w:tab w:val="left" w:pos="709"/>
        </w:tabs>
        <w:ind w:right="-1"/>
      </w:pPr>
      <w:r>
        <w:t xml:space="preserve">Дать краткий анализ конструкций отечественных и зарубежных машин. Отметить достоинства и недостатки. </w:t>
      </w:r>
    </w:p>
    <w:p w:rsidR="00EA3A4E" w:rsidRDefault="00EA3A4E" w:rsidP="00EA3A4E">
      <w:pPr>
        <w:pStyle w:val="4"/>
        <w:tabs>
          <w:tab w:val="left" w:pos="567"/>
          <w:tab w:val="left" w:pos="709"/>
        </w:tabs>
        <w:ind w:left="10" w:right="-1"/>
      </w:pPr>
      <w:r>
        <w:t>3.5.1.</w:t>
      </w:r>
      <w:r>
        <w:rPr>
          <w:rFonts w:ascii="Arial" w:eastAsia="Arial" w:hAnsi="Arial" w:cs="Arial"/>
        </w:rPr>
        <w:t xml:space="preserve"> </w:t>
      </w:r>
      <w:r>
        <w:t xml:space="preserve">Агротехнические требования </w:t>
      </w:r>
    </w:p>
    <w:p w:rsidR="00EA3A4E" w:rsidRDefault="00EA3A4E" w:rsidP="00EA3A4E">
      <w:pPr>
        <w:tabs>
          <w:tab w:val="left" w:pos="567"/>
          <w:tab w:val="left" w:pos="709"/>
        </w:tabs>
        <w:ind w:right="-1"/>
      </w:pPr>
      <w:r>
        <w:t xml:space="preserve">В записке привести агротехнические требования, предъявляемые к конкретной машине, по которой выполняется курсовая работа. Провести анализ работы той машины и указать на основные недостатки при выполнении технологического процесса. </w:t>
      </w:r>
    </w:p>
    <w:p w:rsidR="00EA3A4E" w:rsidRDefault="00EA3A4E" w:rsidP="00EA3A4E">
      <w:pPr>
        <w:tabs>
          <w:tab w:val="left" w:pos="567"/>
          <w:tab w:val="left" w:pos="709"/>
        </w:tabs>
        <w:spacing w:after="0" w:line="259" w:lineRule="auto"/>
        <w:ind w:right="-1"/>
        <w:jc w:val="left"/>
      </w:pPr>
      <w:r>
        <w:rPr>
          <w:b/>
        </w:rPr>
        <w:t>3.5.2.</w:t>
      </w:r>
      <w:r>
        <w:rPr>
          <w:rFonts w:ascii="Arial" w:eastAsia="Arial" w:hAnsi="Arial" w:cs="Arial"/>
          <w:b/>
        </w:rPr>
        <w:t xml:space="preserve"> </w:t>
      </w:r>
      <w:r>
        <w:rPr>
          <w:b/>
        </w:rPr>
        <w:t xml:space="preserve">Обоснование темы курсовой работы </w:t>
      </w:r>
    </w:p>
    <w:p w:rsidR="00EA3A4E" w:rsidRDefault="00EA3A4E" w:rsidP="00EA3A4E">
      <w:pPr>
        <w:tabs>
          <w:tab w:val="left" w:pos="567"/>
          <w:tab w:val="left" w:pos="709"/>
        </w:tabs>
        <w:ind w:right="-1"/>
      </w:pPr>
      <w:r>
        <w:t xml:space="preserve">На основе анализа технологий возделывания и уборки сельскохозяйственной культуры, анализа конструкций машин, узлов обосновывается необходимость разработки улучшенной конструкции узла, машины, линии и т.д. </w:t>
      </w:r>
      <w:r>
        <w:rPr>
          <w:b/>
        </w:rPr>
        <w:t>3.5.3.</w:t>
      </w:r>
      <w:r>
        <w:rPr>
          <w:rFonts w:ascii="Arial" w:eastAsia="Arial" w:hAnsi="Arial" w:cs="Arial"/>
          <w:b/>
        </w:rPr>
        <w:t xml:space="preserve"> </w:t>
      </w:r>
      <w:r>
        <w:rPr>
          <w:b/>
        </w:rPr>
        <w:t xml:space="preserve">Подготовка, настройка машины к работе и ее рабочий процесс. </w:t>
      </w:r>
      <w:r>
        <w:t xml:space="preserve">В этом подразделе излагаются особенности подготовительных операций в зависимости от назначения машины. </w:t>
      </w:r>
    </w:p>
    <w:p w:rsidR="00EA3A4E" w:rsidRDefault="00EA3A4E" w:rsidP="00EA3A4E">
      <w:pPr>
        <w:tabs>
          <w:tab w:val="left" w:pos="567"/>
          <w:tab w:val="left" w:pos="709"/>
        </w:tabs>
        <w:spacing w:after="14" w:line="259" w:lineRule="auto"/>
        <w:ind w:right="-1"/>
        <w:jc w:val="center"/>
      </w:pPr>
      <w:r>
        <w:rPr>
          <w:b/>
        </w:rPr>
        <w:t xml:space="preserve">3.5.5. Техника безопасности при работе на машине. </w:t>
      </w:r>
    </w:p>
    <w:p w:rsidR="00EA3A4E" w:rsidRDefault="00EA3A4E" w:rsidP="00EA3A4E">
      <w:pPr>
        <w:tabs>
          <w:tab w:val="left" w:pos="567"/>
          <w:tab w:val="left" w:pos="709"/>
        </w:tabs>
        <w:ind w:right="-1"/>
      </w:pPr>
      <w:r>
        <w:t xml:space="preserve">Изложить общие правила безопасности труда при эксплуатации машины кто допускается к работе, указать исправность сельскохозяйственных агрегатов. </w:t>
      </w:r>
    </w:p>
    <w:p w:rsidR="00EA3A4E" w:rsidRDefault="00EA3A4E" w:rsidP="00EA3A4E">
      <w:pPr>
        <w:tabs>
          <w:tab w:val="left" w:pos="567"/>
          <w:tab w:val="left" w:pos="709"/>
        </w:tabs>
        <w:ind w:right="-1"/>
      </w:pPr>
      <w:r>
        <w:t xml:space="preserve">Перечислить правила безопасности при </w:t>
      </w:r>
      <w:proofErr w:type="spellStart"/>
      <w:r>
        <w:t>агрегатировании</w:t>
      </w:r>
      <w:proofErr w:type="spellEnd"/>
      <w:r>
        <w:t xml:space="preserve"> трактора с сельскохозяйственной машиной и при движении агрегата по нолю. Особое внимание обратить на правила безопасности эксплуатации разработанного узла машины. </w:t>
      </w:r>
      <w:r>
        <w:rPr>
          <w:b/>
        </w:rPr>
        <w:t xml:space="preserve">Заключение </w:t>
      </w:r>
    </w:p>
    <w:p w:rsidR="00EA3A4E" w:rsidRDefault="00EA3A4E" w:rsidP="00EA3A4E">
      <w:pPr>
        <w:tabs>
          <w:tab w:val="left" w:pos="567"/>
          <w:tab w:val="left" w:pos="709"/>
        </w:tabs>
        <w:ind w:right="-1"/>
      </w:pPr>
      <w:r>
        <w:t xml:space="preserve">В заключении должно быть кратко показано существо предложенной конструкции, линии и др., преимущества по сравнению с производственной конструкцией. </w:t>
      </w:r>
    </w:p>
    <w:p w:rsidR="00EA3A4E" w:rsidRDefault="00EA3A4E" w:rsidP="00EA3A4E">
      <w:pPr>
        <w:tabs>
          <w:tab w:val="left" w:pos="567"/>
          <w:tab w:val="left" w:pos="709"/>
        </w:tabs>
        <w:spacing w:after="12" w:line="259" w:lineRule="auto"/>
        <w:ind w:right="-1"/>
        <w:jc w:val="left"/>
      </w:pPr>
      <w:r>
        <w:t xml:space="preserve">                              </w:t>
      </w:r>
      <w:r>
        <w:rPr>
          <w:b/>
        </w:rPr>
        <w:t xml:space="preserve">3.5.6. Составление </w:t>
      </w:r>
      <w:proofErr w:type="gramStart"/>
      <w:r>
        <w:rPr>
          <w:b/>
        </w:rPr>
        <w:t>списка  источников</w:t>
      </w:r>
      <w:proofErr w:type="gramEnd"/>
      <w:r>
        <w:rPr>
          <w:b/>
        </w:rPr>
        <w:t xml:space="preserve"> и литературы </w:t>
      </w:r>
    </w:p>
    <w:p w:rsidR="00EA3A4E" w:rsidRDefault="00EA3A4E" w:rsidP="00EA3A4E">
      <w:pPr>
        <w:tabs>
          <w:tab w:val="left" w:pos="567"/>
          <w:tab w:val="left" w:pos="709"/>
        </w:tabs>
        <w:ind w:right="-1" w:firstLine="720"/>
      </w:pPr>
      <w:r>
        <w:t xml:space="preserve">В список источников и </w:t>
      </w:r>
      <w:proofErr w:type="gramStart"/>
      <w:r>
        <w:t>литературы  включаются</w:t>
      </w:r>
      <w:proofErr w:type="gramEnd"/>
      <w:r>
        <w:t xml:space="preserve"> источники, изученные в процессе подготовки курсовой работы, в том числе те, на которые имеются ссылки в тексте работы. Список литературы оформляется в соответствии с правилами, предусмотренными государственным стандартом (Приложение 7). </w:t>
      </w:r>
    </w:p>
    <w:p w:rsidR="00EA3A4E" w:rsidRDefault="00EA3A4E" w:rsidP="00EA3A4E">
      <w:pPr>
        <w:tabs>
          <w:tab w:val="left" w:pos="567"/>
          <w:tab w:val="left" w:pos="709"/>
        </w:tabs>
        <w:ind w:right="-1" w:firstLine="720"/>
      </w:pPr>
      <w:r>
        <w:t xml:space="preserve"> Список должен включать 5-15 источников, с которыми работал автор курсовой работы (нормативные акты, учебная литература, периодические издания). </w:t>
      </w:r>
    </w:p>
    <w:p w:rsidR="00EA3A4E" w:rsidRDefault="00EA3A4E" w:rsidP="00EA3A4E">
      <w:pPr>
        <w:tabs>
          <w:tab w:val="left" w:pos="567"/>
          <w:tab w:val="left" w:pos="709"/>
        </w:tabs>
        <w:spacing w:after="24"/>
        <w:ind w:right="-1" w:firstLine="720"/>
      </w:pPr>
      <w:r>
        <w:t xml:space="preserve">Источники размещаются в алфавитном порядке. Для всей литературы применяется сквозная нумерация. При ссылке на литературу в тексте курсовой работы следует указывать присвоенный ей в указателе «Список литературы» порядковый номер в квадратных скобках. </w:t>
      </w:r>
    </w:p>
    <w:p w:rsidR="00EA3A4E" w:rsidRDefault="00EA3A4E" w:rsidP="00EA3A4E">
      <w:pPr>
        <w:tabs>
          <w:tab w:val="left" w:pos="567"/>
          <w:tab w:val="left" w:pos="709"/>
        </w:tabs>
        <w:spacing w:after="72" w:line="259" w:lineRule="auto"/>
        <w:ind w:right="-1" w:firstLine="0"/>
        <w:jc w:val="left"/>
      </w:pPr>
      <w:r>
        <w:t xml:space="preserve"> </w:t>
      </w:r>
    </w:p>
    <w:p w:rsidR="00EA3A4E" w:rsidRDefault="00EA3A4E" w:rsidP="00EA3A4E">
      <w:pPr>
        <w:pStyle w:val="2"/>
        <w:tabs>
          <w:tab w:val="left" w:pos="567"/>
          <w:tab w:val="left" w:pos="709"/>
        </w:tabs>
        <w:ind w:left="10" w:right="-1"/>
      </w:pPr>
      <w:r>
        <w:t xml:space="preserve">Пример оформления курсовой работы </w:t>
      </w:r>
    </w:p>
    <w:p w:rsidR="00EA3A4E" w:rsidRDefault="00EA3A4E" w:rsidP="00EA3A4E">
      <w:pPr>
        <w:tabs>
          <w:tab w:val="left" w:pos="567"/>
          <w:tab w:val="left" w:pos="709"/>
        </w:tabs>
        <w:spacing w:after="64" w:line="259" w:lineRule="auto"/>
        <w:ind w:right="-1" w:firstLine="0"/>
        <w:jc w:val="center"/>
      </w:pPr>
      <w:r>
        <w:t xml:space="preserve"> </w:t>
      </w:r>
    </w:p>
    <w:p w:rsidR="00EA3A4E" w:rsidRDefault="00EA3A4E" w:rsidP="00EA3A4E">
      <w:pPr>
        <w:tabs>
          <w:tab w:val="left" w:pos="567"/>
          <w:tab w:val="left" w:pos="709"/>
        </w:tabs>
        <w:spacing w:after="9" w:line="269" w:lineRule="auto"/>
        <w:ind w:right="-1"/>
        <w:jc w:val="center"/>
      </w:pPr>
      <w:r>
        <w:t xml:space="preserve">Введение </w:t>
      </w:r>
    </w:p>
    <w:p w:rsidR="00EA3A4E" w:rsidRDefault="00EA3A4E" w:rsidP="00EA3A4E">
      <w:pPr>
        <w:tabs>
          <w:tab w:val="left" w:pos="567"/>
          <w:tab w:val="left" w:pos="709"/>
        </w:tabs>
        <w:ind w:right="-1" w:firstLine="708"/>
      </w:pPr>
      <w:r>
        <w:t xml:space="preserve">Экономика нашей страны во многом зависит от состояния развития сельскохозяйственного производства. </w:t>
      </w:r>
    </w:p>
    <w:p w:rsidR="00EA3A4E" w:rsidRDefault="00EA3A4E" w:rsidP="00EA3A4E">
      <w:pPr>
        <w:tabs>
          <w:tab w:val="left" w:pos="567"/>
          <w:tab w:val="left" w:pos="709"/>
        </w:tabs>
        <w:ind w:right="-1"/>
      </w:pPr>
      <w:r>
        <w:t xml:space="preserve">Основными направлениями экономического и социального развития страны на 2016-2018 г. на период до 2019 г. намечено довести валовой сбор картофеля до </w:t>
      </w:r>
      <w:proofErr w:type="gramStart"/>
      <w:r>
        <w:t>90..</w:t>
      </w:r>
      <w:proofErr w:type="gramEnd"/>
      <w:r>
        <w:t xml:space="preserve"> .92 млн. тонн. </w:t>
      </w:r>
    </w:p>
    <w:p w:rsidR="00EA3A4E" w:rsidRDefault="00EA3A4E" w:rsidP="00EA3A4E">
      <w:pPr>
        <w:tabs>
          <w:tab w:val="left" w:pos="567"/>
          <w:tab w:val="left" w:pos="709"/>
        </w:tabs>
        <w:spacing w:after="16"/>
        <w:ind w:right="-1" w:firstLine="708"/>
      </w:pPr>
      <w:r>
        <w:t xml:space="preserve">Главная задача сельскохозяйственного машиностроения заключается в комплексной механизации сельскохозяйственного производства, что означает применение машин и </w:t>
      </w:r>
      <w:r>
        <w:lastRenderedPageBreak/>
        <w:t xml:space="preserve">орудий не только на основных, но и на всех промежуточных операциях при возделывании различных культур. </w:t>
      </w:r>
    </w:p>
    <w:p w:rsidR="00EA3A4E" w:rsidRDefault="00EA3A4E" w:rsidP="00EA3A4E">
      <w:pPr>
        <w:tabs>
          <w:tab w:val="left" w:pos="567"/>
          <w:tab w:val="left" w:pos="709"/>
        </w:tabs>
        <w:ind w:right="-1" w:firstLine="708"/>
      </w:pPr>
      <w:r>
        <w:t xml:space="preserve">В общем комплексе механизированных работ при возделывании картофеля уборка картофеля является одной из главных операций. От качества уборки, полноты сбора урожая во многом зависит эффективность возделывания картофеля в хозяйстве. </w:t>
      </w:r>
    </w:p>
    <w:p w:rsidR="00EA3A4E" w:rsidRDefault="00EA3A4E" w:rsidP="00EA3A4E">
      <w:pPr>
        <w:tabs>
          <w:tab w:val="left" w:pos="567"/>
          <w:tab w:val="left" w:pos="709"/>
        </w:tabs>
        <w:ind w:right="-1" w:firstLine="708"/>
      </w:pPr>
      <w:r>
        <w:t xml:space="preserve">В настоящее время картофель убирается картофелеуборочными комбайнами &amp;КУ-2А, КПК-2-01 и КГЖ-3 и картофелеуборочными копателями. </w:t>
      </w:r>
    </w:p>
    <w:p w:rsidR="00EA3A4E" w:rsidRDefault="00EA3A4E" w:rsidP="00EA3A4E">
      <w:pPr>
        <w:tabs>
          <w:tab w:val="left" w:pos="567"/>
          <w:tab w:val="left" w:pos="709"/>
        </w:tabs>
        <w:ind w:right="-1" w:firstLine="708"/>
      </w:pPr>
      <w:r>
        <w:t xml:space="preserve">Комбайновая уборка является наиболее прогрессивной по сравнению сборкой копателями. </w:t>
      </w:r>
    </w:p>
    <w:p w:rsidR="00EA3A4E" w:rsidRDefault="00EA3A4E" w:rsidP="00EA3A4E">
      <w:pPr>
        <w:tabs>
          <w:tab w:val="left" w:pos="567"/>
          <w:tab w:val="left" w:pos="709"/>
        </w:tabs>
        <w:ind w:right="-1"/>
      </w:pPr>
      <w:r>
        <w:t xml:space="preserve">Однако, существующие комбайны имеют ряд недостатков. </w:t>
      </w:r>
    </w:p>
    <w:p w:rsidR="00EA3A4E" w:rsidRDefault="00EA3A4E" w:rsidP="00EA3A4E">
      <w:pPr>
        <w:tabs>
          <w:tab w:val="left" w:pos="567"/>
          <w:tab w:val="left" w:pos="709"/>
        </w:tabs>
        <w:ind w:right="-1" w:firstLine="708"/>
      </w:pPr>
      <w:r>
        <w:t xml:space="preserve">Картофелеуборочный комбайн ККУ-2А имеет низкую производительность и из-за недостаточной сепарации в бункере имеется большое количество примесей почвы. Картофелеуборочные комбайны типа КПК повреждают клубни до 20%. </w:t>
      </w:r>
    </w:p>
    <w:p w:rsidR="00EA3A4E" w:rsidRDefault="00EA3A4E" w:rsidP="00EA3A4E">
      <w:pPr>
        <w:tabs>
          <w:tab w:val="left" w:pos="567"/>
          <w:tab w:val="left" w:pos="709"/>
        </w:tabs>
        <w:ind w:right="-1" w:firstLine="708"/>
      </w:pPr>
      <w:r>
        <w:t xml:space="preserve">Поэтому основной задачей курсовой работы является совершенствование основного сепарирующего органа - элеватора. </w:t>
      </w:r>
    </w:p>
    <w:p w:rsidR="00EA3A4E" w:rsidRDefault="00EA3A4E" w:rsidP="00EA3A4E">
      <w:pPr>
        <w:tabs>
          <w:tab w:val="left" w:pos="567"/>
          <w:tab w:val="left" w:pos="709"/>
        </w:tabs>
        <w:spacing w:after="72" w:line="259" w:lineRule="auto"/>
        <w:ind w:right="-1" w:firstLine="0"/>
        <w:jc w:val="left"/>
      </w:pPr>
      <w:r>
        <w:t xml:space="preserve"> </w:t>
      </w:r>
    </w:p>
    <w:p w:rsidR="00EA3A4E" w:rsidRDefault="00EA3A4E" w:rsidP="00EA3A4E">
      <w:pPr>
        <w:pStyle w:val="3"/>
        <w:tabs>
          <w:tab w:val="left" w:pos="567"/>
          <w:tab w:val="left" w:pos="709"/>
        </w:tabs>
        <w:spacing w:after="62"/>
        <w:ind w:left="10" w:right="-1"/>
      </w:pPr>
      <w:r>
        <w:t xml:space="preserve">1. Обзор технологий возделывания и способов уборки картофеля </w:t>
      </w:r>
    </w:p>
    <w:p w:rsidR="00EA3A4E" w:rsidRDefault="00EA3A4E" w:rsidP="00EA3A4E">
      <w:pPr>
        <w:pStyle w:val="4"/>
        <w:tabs>
          <w:tab w:val="left" w:pos="567"/>
          <w:tab w:val="left" w:pos="709"/>
        </w:tabs>
        <w:spacing w:after="61"/>
        <w:ind w:left="10" w:right="-1"/>
      </w:pPr>
      <w:r>
        <w:t xml:space="preserve">1.1. Технологии возделывания картофеля </w:t>
      </w:r>
    </w:p>
    <w:p w:rsidR="00EA3A4E" w:rsidRDefault="00EA3A4E" w:rsidP="00EA3A4E">
      <w:pPr>
        <w:tabs>
          <w:tab w:val="left" w:pos="567"/>
          <w:tab w:val="left" w:pos="709"/>
        </w:tabs>
        <w:ind w:right="-1"/>
      </w:pPr>
      <w:r>
        <w:t xml:space="preserve">В зависимости от почвенно-климатических условий применяются следующие технологии возделывания картофеля. </w:t>
      </w:r>
    </w:p>
    <w:p w:rsidR="00EA3A4E" w:rsidRDefault="00EA3A4E" w:rsidP="00EA3A4E">
      <w:pPr>
        <w:tabs>
          <w:tab w:val="left" w:pos="567"/>
          <w:tab w:val="left" w:pos="709"/>
        </w:tabs>
        <w:ind w:right="-1"/>
      </w:pPr>
      <w:proofErr w:type="spellStart"/>
      <w:r>
        <w:rPr>
          <w:u w:val="single" w:color="000000"/>
        </w:rPr>
        <w:t>Заворовская</w:t>
      </w:r>
      <w:proofErr w:type="spellEnd"/>
      <w:r>
        <w:rPr>
          <w:u w:val="single" w:color="000000"/>
        </w:rPr>
        <w:t xml:space="preserve"> технология</w:t>
      </w:r>
      <w:r>
        <w:t xml:space="preserve"> применяется на легких, средних и тяжел ни суглинистых почвах. Особенностью этой технологии является предварительная нарезка гребней (осенью или весной) для создания рыхлой структуры с целью оптимальных условий для развитая картофеля и возможности уборки комбайнами. </w:t>
      </w:r>
    </w:p>
    <w:p w:rsidR="00EA3A4E" w:rsidRDefault="00EA3A4E" w:rsidP="00EA3A4E">
      <w:pPr>
        <w:tabs>
          <w:tab w:val="left" w:pos="567"/>
          <w:tab w:val="left" w:pos="709"/>
        </w:tabs>
        <w:ind w:right="-1"/>
      </w:pPr>
      <w:r>
        <w:t xml:space="preserve">Посадка картофеля по схеме, показанной на рис. 1. </w:t>
      </w:r>
    </w:p>
    <w:p w:rsidR="00EA3A4E" w:rsidRDefault="00EA3A4E" w:rsidP="00EA3A4E">
      <w:pPr>
        <w:tabs>
          <w:tab w:val="left" w:pos="567"/>
          <w:tab w:val="left" w:pos="709"/>
        </w:tabs>
        <w:spacing w:after="5" w:line="259" w:lineRule="auto"/>
        <w:ind w:right="-1" w:firstLine="0"/>
        <w:jc w:val="right"/>
      </w:pPr>
      <w:r>
        <w:rPr>
          <w:noProof/>
        </w:rPr>
        <w:drawing>
          <wp:inline distT="0" distB="0" distL="0" distR="0" wp14:anchorId="11B55929" wp14:editId="752A29C5">
            <wp:extent cx="4620260" cy="1658620"/>
            <wp:effectExtent l="0" t="0" r="0" b="0"/>
            <wp:docPr id="917" name="Picture 917"/>
            <wp:cNvGraphicFramePr/>
            <a:graphic xmlns:a="http://schemas.openxmlformats.org/drawingml/2006/main">
              <a:graphicData uri="http://schemas.openxmlformats.org/drawingml/2006/picture">
                <pic:pic xmlns:pic="http://schemas.openxmlformats.org/drawingml/2006/picture">
                  <pic:nvPicPr>
                    <pic:cNvPr id="917" name="Picture 917"/>
                    <pic:cNvPicPr/>
                  </pic:nvPicPr>
                  <pic:blipFill>
                    <a:blip r:embed="rId7"/>
                    <a:stretch>
                      <a:fillRect/>
                    </a:stretch>
                  </pic:blipFill>
                  <pic:spPr>
                    <a:xfrm>
                      <a:off x="0" y="0"/>
                      <a:ext cx="4620260" cy="1658620"/>
                    </a:xfrm>
                    <a:prstGeom prst="rect">
                      <a:avLst/>
                    </a:prstGeom>
                  </pic:spPr>
                </pic:pic>
              </a:graphicData>
            </a:graphic>
          </wp:inline>
        </w:drawing>
      </w:r>
      <w:r>
        <w:t xml:space="preserve"> </w:t>
      </w:r>
    </w:p>
    <w:p w:rsidR="00EA3A4E" w:rsidRDefault="00EA3A4E" w:rsidP="00EA3A4E">
      <w:pPr>
        <w:tabs>
          <w:tab w:val="left" w:pos="567"/>
          <w:tab w:val="left" w:pos="709"/>
        </w:tabs>
        <w:spacing w:after="9" w:line="269" w:lineRule="auto"/>
        <w:ind w:right="-1"/>
        <w:jc w:val="center"/>
      </w:pPr>
      <w:r>
        <w:t xml:space="preserve">Рисунок 1 - Схема посадки картофеля по </w:t>
      </w:r>
      <w:proofErr w:type="spellStart"/>
      <w:r>
        <w:t>заворовской</w:t>
      </w:r>
      <w:proofErr w:type="spellEnd"/>
      <w:r>
        <w:t xml:space="preserve"> технологии. </w:t>
      </w:r>
    </w:p>
    <w:p w:rsidR="00EA3A4E" w:rsidRDefault="00EA3A4E" w:rsidP="00EA3A4E">
      <w:pPr>
        <w:tabs>
          <w:tab w:val="left" w:pos="567"/>
          <w:tab w:val="left" w:pos="709"/>
        </w:tabs>
        <w:ind w:right="-1" w:firstLine="708"/>
      </w:pPr>
      <w:r>
        <w:t xml:space="preserve">Остальные операции проводятся по известным специальным каргам. Недостатком этой технологии является то, что многократные уплотнения междурядий колесами приводит к ухудшению роста </w:t>
      </w:r>
      <w:proofErr w:type="gramStart"/>
      <w:r>
        <w:t>клубней  уплотненном</w:t>
      </w:r>
      <w:proofErr w:type="gramEnd"/>
      <w:r>
        <w:t xml:space="preserve"> слое и большим затруднениям при комбайновой уборке. </w:t>
      </w:r>
    </w:p>
    <w:p w:rsidR="00EA3A4E" w:rsidRDefault="00EA3A4E" w:rsidP="00EA3A4E">
      <w:pPr>
        <w:tabs>
          <w:tab w:val="left" w:pos="567"/>
          <w:tab w:val="left" w:pos="709"/>
        </w:tabs>
        <w:ind w:right="-1" w:firstLine="708"/>
      </w:pPr>
      <w:proofErr w:type="spellStart"/>
      <w:r>
        <w:t>Грядо</w:t>
      </w:r>
      <w:proofErr w:type="spellEnd"/>
      <w:r>
        <w:t xml:space="preserve">-ленточная технология применяется в засушливых (Краснодарским край и др.) на переувлажненных (Дальний Восток) районах. Объемная гряда в засушливую пору накапливает влагу, а при сильных дождях сбрасывает вода и борозды. Кроме того, рядки посадок не уплотняются колесами при обработках. Эта технология гарантировано дает прибавку урожая на 30%. </w:t>
      </w:r>
    </w:p>
    <w:p w:rsidR="00EA3A4E" w:rsidRDefault="00EA3A4E" w:rsidP="00EA3A4E">
      <w:pPr>
        <w:tabs>
          <w:tab w:val="left" w:pos="567"/>
          <w:tab w:val="left" w:pos="709"/>
        </w:tabs>
        <w:spacing w:after="0"/>
        <w:ind w:right="-1"/>
      </w:pPr>
      <w:r>
        <w:t xml:space="preserve">Посадка картофеля </w:t>
      </w:r>
      <w:proofErr w:type="gramStart"/>
      <w:r>
        <w:t>проводится</w:t>
      </w:r>
      <w:proofErr w:type="gramEnd"/>
      <w:r>
        <w:t xml:space="preserve"> но схеме, показанной на рис. 2. </w:t>
      </w:r>
    </w:p>
    <w:p w:rsidR="00EA3A4E" w:rsidRDefault="00EA3A4E" w:rsidP="00EA3A4E">
      <w:pPr>
        <w:tabs>
          <w:tab w:val="left" w:pos="567"/>
          <w:tab w:val="left" w:pos="709"/>
        </w:tabs>
        <w:spacing w:after="7" w:line="259" w:lineRule="auto"/>
        <w:ind w:right="-1" w:firstLine="0"/>
        <w:jc w:val="right"/>
      </w:pPr>
      <w:r>
        <w:rPr>
          <w:noProof/>
        </w:rPr>
        <w:lastRenderedPageBreak/>
        <w:drawing>
          <wp:inline distT="0" distB="0" distL="0" distR="0" wp14:anchorId="6D916D64" wp14:editId="7F1E74DC">
            <wp:extent cx="4782185" cy="2023110"/>
            <wp:effectExtent l="0" t="0" r="0" b="0"/>
            <wp:docPr id="919" name="Picture 919"/>
            <wp:cNvGraphicFramePr/>
            <a:graphic xmlns:a="http://schemas.openxmlformats.org/drawingml/2006/main">
              <a:graphicData uri="http://schemas.openxmlformats.org/drawingml/2006/picture">
                <pic:pic xmlns:pic="http://schemas.openxmlformats.org/drawingml/2006/picture">
                  <pic:nvPicPr>
                    <pic:cNvPr id="919" name="Picture 919"/>
                    <pic:cNvPicPr/>
                  </pic:nvPicPr>
                  <pic:blipFill>
                    <a:blip r:embed="rId8"/>
                    <a:stretch>
                      <a:fillRect/>
                    </a:stretch>
                  </pic:blipFill>
                  <pic:spPr>
                    <a:xfrm>
                      <a:off x="0" y="0"/>
                      <a:ext cx="4782185" cy="2023110"/>
                    </a:xfrm>
                    <a:prstGeom prst="rect">
                      <a:avLst/>
                    </a:prstGeom>
                  </pic:spPr>
                </pic:pic>
              </a:graphicData>
            </a:graphic>
          </wp:inline>
        </w:drawing>
      </w:r>
      <w:r>
        <w:t xml:space="preserve"> </w:t>
      </w:r>
    </w:p>
    <w:p w:rsidR="00EA3A4E" w:rsidRDefault="00EA3A4E" w:rsidP="00EA3A4E">
      <w:pPr>
        <w:tabs>
          <w:tab w:val="left" w:pos="567"/>
          <w:tab w:val="left" w:pos="709"/>
        </w:tabs>
        <w:spacing w:after="54" w:line="269" w:lineRule="auto"/>
        <w:ind w:right="-1"/>
        <w:jc w:val="center"/>
      </w:pPr>
      <w:r>
        <w:t xml:space="preserve">Рисунок 2 - Схема посадки картофеля по </w:t>
      </w:r>
      <w:proofErr w:type="spellStart"/>
      <w:r>
        <w:t>грядо</w:t>
      </w:r>
      <w:proofErr w:type="spellEnd"/>
      <w:r>
        <w:t xml:space="preserve">-ленточной технологии </w:t>
      </w:r>
    </w:p>
    <w:p w:rsidR="00EA3A4E" w:rsidRDefault="00EA3A4E" w:rsidP="00EA3A4E">
      <w:pPr>
        <w:tabs>
          <w:tab w:val="left" w:pos="567"/>
          <w:tab w:val="left" w:pos="709"/>
        </w:tabs>
        <w:ind w:right="-1" w:firstLine="708"/>
      </w:pPr>
      <w:r>
        <w:t xml:space="preserve">Посадка картофеля проводится картофелесажалкой КСМ-ЗЛ. А уборка переоборудованным комбайном KIIK-2-01. </w:t>
      </w:r>
    </w:p>
    <w:p w:rsidR="00EA3A4E" w:rsidRDefault="00EA3A4E" w:rsidP="00EA3A4E">
      <w:pPr>
        <w:tabs>
          <w:tab w:val="left" w:pos="567"/>
          <w:tab w:val="left" w:pos="709"/>
        </w:tabs>
        <w:spacing w:after="20"/>
        <w:ind w:right="-1" w:firstLine="708"/>
      </w:pPr>
      <w:r>
        <w:t xml:space="preserve">Голландская технология применяется на средних и тяжелых суглинистых почвах. Особенностью технологии является то, что весной проводится плотное фрезерование почвы на глубину 12... 14 см вертикально-фрезерными культиваторами. Затем проводится мелкая посадка картофеля, а через 12... 15 (ней формирование высокообъемных грядок горизонтально-фрезерным) культиватором. За счет применения до всходов или по всходам </w:t>
      </w:r>
      <w:proofErr w:type="gramStart"/>
      <w:r>
        <w:t>гербицидов например</w:t>
      </w:r>
      <w:proofErr w:type="gramEnd"/>
      <w:r>
        <w:t xml:space="preserve"> «</w:t>
      </w:r>
      <w:proofErr w:type="spellStart"/>
      <w:r>
        <w:t>зенкор</w:t>
      </w:r>
      <w:proofErr w:type="spellEnd"/>
      <w:r>
        <w:t xml:space="preserve">» и др.) уничтожаются сорняки и в дальнейшем не проводятся механические обработки. На рис. 1.3. показана схема посадки картофеля по голландской технологии. </w:t>
      </w:r>
    </w:p>
    <w:p w:rsidR="00EA3A4E" w:rsidRDefault="00EA3A4E" w:rsidP="00EA3A4E">
      <w:pPr>
        <w:tabs>
          <w:tab w:val="left" w:pos="567"/>
          <w:tab w:val="left" w:pos="709"/>
        </w:tabs>
        <w:ind w:right="-1" w:firstLine="708"/>
      </w:pPr>
      <w:r>
        <w:t xml:space="preserve">Это обеспечивает создание рыхлой структуры почвы с целью оптимальных условий для развития картофеля и возможности уборки комбайнами. Урожайность повышается в </w:t>
      </w:r>
    </w:p>
    <w:p w:rsidR="00EA3A4E" w:rsidRDefault="00EA3A4E" w:rsidP="00EA3A4E">
      <w:pPr>
        <w:tabs>
          <w:tab w:val="left" w:pos="567"/>
          <w:tab w:val="left" w:pos="709"/>
        </w:tabs>
        <w:spacing w:after="4"/>
        <w:ind w:right="-1"/>
      </w:pPr>
      <w:r>
        <w:t xml:space="preserve">1,5...2,0 раза. </w:t>
      </w:r>
    </w:p>
    <w:p w:rsidR="00EA3A4E" w:rsidRDefault="00EA3A4E" w:rsidP="00EA3A4E">
      <w:pPr>
        <w:tabs>
          <w:tab w:val="left" w:pos="567"/>
          <w:tab w:val="left" w:pos="709"/>
        </w:tabs>
        <w:spacing w:after="0" w:line="259" w:lineRule="auto"/>
        <w:ind w:right="-1" w:firstLine="0"/>
        <w:jc w:val="left"/>
      </w:pPr>
      <w:r>
        <w:t xml:space="preserve"> </w:t>
      </w:r>
    </w:p>
    <w:p w:rsidR="00EA3A4E" w:rsidRDefault="00EA3A4E" w:rsidP="00EA3A4E">
      <w:pPr>
        <w:tabs>
          <w:tab w:val="left" w:pos="567"/>
          <w:tab w:val="left" w:pos="709"/>
        </w:tabs>
        <w:spacing w:after="5" w:line="259" w:lineRule="auto"/>
        <w:ind w:right="-1" w:firstLine="0"/>
        <w:jc w:val="right"/>
      </w:pPr>
      <w:r>
        <w:rPr>
          <w:noProof/>
        </w:rPr>
        <w:drawing>
          <wp:inline distT="0" distB="0" distL="0" distR="0" wp14:anchorId="4E760C8A" wp14:editId="21CBE446">
            <wp:extent cx="5194935" cy="1173480"/>
            <wp:effectExtent l="0" t="0" r="0" b="0"/>
            <wp:docPr id="1017" name="Picture 1017"/>
            <wp:cNvGraphicFramePr/>
            <a:graphic xmlns:a="http://schemas.openxmlformats.org/drawingml/2006/main">
              <a:graphicData uri="http://schemas.openxmlformats.org/drawingml/2006/picture">
                <pic:pic xmlns:pic="http://schemas.openxmlformats.org/drawingml/2006/picture">
                  <pic:nvPicPr>
                    <pic:cNvPr id="1017" name="Picture 1017"/>
                    <pic:cNvPicPr/>
                  </pic:nvPicPr>
                  <pic:blipFill>
                    <a:blip r:embed="rId9"/>
                    <a:stretch>
                      <a:fillRect/>
                    </a:stretch>
                  </pic:blipFill>
                  <pic:spPr>
                    <a:xfrm>
                      <a:off x="0" y="0"/>
                      <a:ext cx="5194935" cy="1173480"/>
                    </a:xfrm>
                    <a:prstGeom prst="rect">
                      <a:avLst/>
                    </a:prstGeom>
                  </pic:spPr>
                </pic:pic>
              </a:graphicData>
            </a:graphic>
          </wp:inline>
        </w:drawing>
      </w:r>
      <w:r>
        <w:t xml:space="preserve"> </w:t>
      </w:r>
    </w:p>
    <w:p w:rsidR="00EA3A4E" w:rsidRDefault="00EA3A4E" w:rsidP="00EA3A4E">
      <w:pPr>
        <w:tabs>
          <w:tab w:val="left" w:pos="567"/>
          <w:tab w:val="left" w:pos="709"/>
        </w:tabs>
        <w:spacing w:after="50" w:line="269" w:lineRule="auto"/>
        <w:ind w:right="-1"/>
        <w:jc w:val="center"/>
      </w:pPr>
      <w:proofErr w:type="gramStart"/>
      <w:r>
        <w:t>Рисунок  3</w:t>
      </w:r>
      <w:proofErr w:type="gramEnd"/>
      <w:r>
        <w:t xml:space="preserve"> - Схема посадки по голландской технологии: </w:t>
      </w:r>
    </w:p>
    <w:p w:rsidR="00EA3A4E" w:rsidRDefault="00EA3A4E" w:rsidP="00EA3A4E">
      <w:pPr>
        <w:tabs>
          <w:tab w:val="left" w:pos="567"/>
          <w:tab w:val="left" w:pos="709"/>
        </w:tabs>
        <w:spacing w:after="9" w:line="269" w:lineRule="auto"/>
        <w:ind w:right="-1"/>
        <w:jc w:val="center"/>
      </w:pPr>
      <w:r>
        <w:rPr>
          <w:i/>
        </w:rPr>
        <w:t>а</w:t>
      </w:r>
      <w:r>
        <w:t xml:space="preserve"> - мелкая посадка; </w:t>
      </w:r>
      <w:r>
        <w:rPr>
          <w:i/>
        </w:rPr>
        <w:t>б</w:t>
      </w:r>
      <w:r>
        <w:t xml:space="preserve"> - сформированные </w:t>
      </w:r>
      <w:proofErr w:type="gramStart"/>
      <w:r>
        <w:t>объемные  рядки</w:t>
      </w:r>
      <w:proofErr w:type="gramEnd"/>
      <w:r>
        <w:t xml:space="preserve">. </w:t>
      </w:r>
    </w:p>
    <w:p w:rsidR="00EA3A4E" w:rsidRDefault="00EA3A4E" w:rsidP="00EA3A4E">
      <w:pPr>
        <w:tabs>
          <w:tab w:val="left" w:pos="567"/>
          <w:tab w:val="left" w:pos="709"/>
        </w:tabs>
        <w:ind w:right="-1" w:firstLine="708"/>
      </w:pPr>
      <w:proofErr w:type="spellStart"/>
      <w:r>
        <w:t>Гриммовская</w:t>
      </w:r>
      <w:proofErr w:type="spellEnd"/>
      <w:r>
        <w:t xml:space="preserve"> технология применяется на тяжелых почвах, засоренных камнями. Особенностью ее является то, что весной перед посадкой специальной машиной - </w:t>
      </w:r>
      <w:proofErr w:type="spellStart"/>
      <w:r>
        <w:t>камнеудалителем</w:t>
      </w:r>
      <w:proofErr w:type="spellEnd"/>
      <w:r>
        <w:t xml:space="preserve"> сепарируют из почвы комки и камни и укладывают их в заранее подготовленные борозды (рис. 4). </w:t>
      </w:r>
    </w:p>
    <w:p w:rsidR="00EA3A4E" w:rsidRDefault="00EA3A4E" w:rsidP="00EA3A4E">
      <w:pPr>
        <w:tabs>
          <w:tab w:val="left" w:pos="567"/>
          <w:tab w:val="left" w:pos="709"/>
        </w:tabs>
        <w:spacing w:after="5" w:line="259" w:lineRule="auto"/>
        <w:ind w:right="-1" w:firstLine="0"/>
        <w:jc w:val="right"/>
      </w:pPr>
      <w:r>
        <w:rPr>
          <w:noProof/>
        </w:rPr>
        <w:drawing>
          <wp:inline distT="0" distB="0" distL="0" distR="0" wp14:anchorId="2601189D" wp14:editId="131A07F2">
            <wp:extent cx="4337050" cy="1448435"/>
            <wp:effectExtent l="0" t="0" r="0" b="0"/>
            <wp:docPr id="1019" name="Picture 1019"/>
            <wp:cNvGraphicFramePr/>
            <a:graphic xmlns:a="http://schemas.openxmlformats.org/drawingml/2006/main">
              <a:graphicData uri="http://schemas.openxmlformats.org/drawingml/2006/picture">
                <pic:pic xmlns:pic="http://schemas.openxmlformats.org/drawingml/2006/picture">
                  <pic:nvPicPr>
                    <pic:cNvPr id="1019" name="Picture 1019"/>
                    <pic:cNvPicPr/>
                  </pic:nvPicPr>
                  <pic:blipFill>
                    <a:blip r:embed="rId10"/>
                    <a:stretch>
                      <a:fillRect/>
                    </a:stretch>
                  </pic:blipFill>
                  <pic:spPr>
                    <a:xfrm>
                      <a:off x="0" y="0"/>
                      <a:ext cx="4337050" cy="1448435"/>
                    </a:xfrm>
                    <a:prstGeom prst="rect">
                      <a:avLst/>
                    </a:prstGeom>
                  </pic:spPr>
                </pic:pic>
              </a:graphicData>
            </a:graphic>
          </wp:inline>
        </w:drawing>
      </w:r>
      <w:r>
        <w:t xml:space="preserve"> </w:t>
      </w:r>
    </w:p>
    <w:p w:rsidR="00EA3A4E" w:rsidRDefault="00EA3A4E" w:rsidP="00EA3A4E">
      <w:pPr>
        <w:tabs>
          <w:tab w:val="left" w:pos="567"/>
          <w:tab w:val="left" w:pos="709"/>
        </w:tabs>
        <w:spacing w:after="9" w:line="269" w:lineRule="auto"/>
        <w:ind w:right="-1"/>
        <w:jc w:val="center"/>
      </w:pPr>
      <w:r>
        <w:t xml:space="preserve">Рисунок 4 - Схема укладки камней и комков в борозды. </w:t>
      </w:r>
    </w:p>
    <w:p w:rsidR="00EA3A4E" w:rsidRDefault="00EA3A4E" w:rsidP="00EA3A4E">
      <w:pPr>
        <w:tabs>
          <w:tab w:val="left" w:pos="567"/>
          <w:tab w:val="left" w:pos="709"/>
        </w:tabs>
        <w:ind w:right="-1" w:firstLine="708"/>
      </w:pPr>
      <w:r>
        <w:lastRenderedPageBreak/>
        <w:t xml:space="preserve">Далее картофель высаживают двухрядной картофелесажалкой и убирается двухрядным комбайном. </w:t>
      </w:r>
    </w:p>
    <w:p w:rsidR="00EA3A4E" w:rsidRDefault="00EA3A4E" w:rsidP="00EA3A4E">
      <w:pPr>
        <w:tabs>
          <w:tab w:val="left" w:pos="567"/>
          <w:tab w:val="left" w:pos="709"/>
        </w:tabs>
        <w:spacing w:after="13"/>
        <w:ind w:right="-1" w:firstLine="708"/>
      </w:pPr>
      <w:proofErr w:type="spellStart"/>
      <w:r>
        <w:t>Камнеудалитель</w:t>
      </w:r>
      <w:proofErr w:type="spellEnd"/>
      <w:r>
        <w:t xml:space="preserve"> может быть оборудован бункером или конвейером для загрузки транспортных средств. При движении машины камни собираются в бункер и вывозятся на край поля или загружаются в рядом идущий транспорт. Однако, перевозка и разгрузка многих тонн камней делает его дорогостоящим. Кроме того, имеется опасность вывоза вместе с камнями верхнего слоя почвы. </w:t>
      </w:r>
    </w:p>
    <w:p w:rsidR="00EA3A4E" w:rsidRDefault="00EA3A4E" w:rsidP="00EA3A4E">
      <w:pPr>
        <w:tabs>
          <w:tab w:val="left" w:pos="567"/>
          <w:tab w:val="left" w:pos="709"/>
        </w:tabs>
        <w:ind w:right="-1"/>
      </w:pPr>
      <w:r>
        <w:t xml:space="preserve">Таким образом, в многообразных условиях России картофель необходимо выращивать по одной из рассмотренных интенсивных технологий в зависимости от </w:t>
      </w:r>
      <w:proofErr w:type="spellStart"/>
      <w:r>
        <w:t>почвенноклиматических</w:t>
      </w:r>
      <w:proofErr w:type="spellEnd"/>
      <w:r>
        <w:t xml:space="preserve"> условий, применять комплекс машин для ее реализации и, в конечном итоге, получать высокие урожаи картофеля. </w:t>
      </w:r>
    </w:p>
    <w:p w:rsidR="00EA3A4E" w:rsidRDefault="00EA3A4E" w:rsidP="00EA3A4E">
      <w:pPr>
        <w:pStyle w:val="4"/>
        <w:tabs>
          <w:tab w:val="left" w:pos="567"/>
          <w:tab w:val="left" w:pos="709"/>
          <w:tab w:val="center" w:pos="3839"/>
          <w:tab w:val="center" w:pos="5877"/>
        </w:tabs>
        <w:ind w:left="10" w:right="-1" w:firstLine="0"/>
        <w:jc w:val="left"/>
      </w:pPr>
      <w:r>
        <w:rPr>
          <w:rFonts w:ascii="Calibri" w:eastAsia="Calibri" w:hAnsi="Calibri" w:cs="Calibri"/>
          <w:b w:val="0"/>
          <w:sz w:val="22"/>
        </w:rPr>
        <w:tab/>
      </w:r>
      <w:r>
        <w:t>1.2.</w:t>
      </w:r>
      <w:r>
        <w:rPr>
          <w:rFonts w:ascii="Arial" w:eastAsia="Arial" w:hAnsi="Arial" w:cs="Arial"/>
        </w:rPr>
        <w:t xml:space="preserve"> </w:t>
      </w:r>
      <w:r>
        <w:rPr>
          <w:rFonts w:ascii="Arial" w:eastAsia="Arial" w:hAnsi="Arial" w:cs="Arial"/>
        </w:rPr>
        <w:tab/>
      </w:r>
      <w:r>
        <w:t xml:space="preserve">Способы уборки картофеля </w:t>
      </w:r>
    </w:p>
    <w:p w:rsidR="00EA3A4E" w:rsidRDefault="00EA3A4E" w:rsidP="00EA3A4E">
      <w:pPr>
        <w:tabs>
          <w:tab w:val="left" w:pos="567"/>
          <w:tab w:val="left" w:pos="709"/>
        </w:tabs>
        <w:ind w:right="-1" w:firstLine="720"/>
      </w:pPr>
      <w:r>
        <w:t xml:space="preserve">Уборка копателями наиболее распространенный способ. С помощью копателей убирают около 80% площадей, занятых под картофелем. Это способ очень трудоемкий. Основные затраты труда падают на подбор картофеля. Картофель собирается в корзины и выгружается в прицепные тележки или автомашины. Для подбора картофеля за одним копателем необходимо 40...50 человек. </w:t>
      </w:r>
    </w:p>
    <w:p w:rsidR="00EA3A4E" w:rsidRDefault="00EA3A4E" w:rsidP="00EA3A4E">
      <w:pPr>
        <w:tabs>
          <w:tab w:val="left" w:pos="567"/>
          <w:tab w:val="left" w:pos="709"/>
        </w:tabs>
        <w:ind w:right="-1" w:firstLine="720"/>
      </w:pPr>
      <w:r>
        <w:t xml:space="preserve">Уборка комбайнами - более прогрессивный способ по сравнению с уборкой копателями. Комбайны подкапывают грядки, отделяют клубни от почвы, ботвы, примесей и собирают чистые клубни в бункер. </w:t>
      </w:r>
    </w:p>
    <w:p w:rsidR="00EA3A4E" w:rsidRDefault="00EA3A4E" w:rsidP="00EA3A4E">
      <w:pPr>
        <w:tabs>
          <w:tab w:val="left" w:pos="567"/>
          <w:tab w:val="left" w:pos="709"/>
        </w:tabs>
        <w:ind w:right="-1" w:firstLine="720"/>
      </w:pPr>
      <w:r>
        <w:t xml:space="preserve">Этот способ менее трудоемок. На агрегате работает от 2-х до 6-ти человек: один тракторист, один комбайнер и до 4-х переборщиков. Переборщики доочищают клубни от примесей почвы, растительных остатков и ботвы. </w:t>
      </w:r>
    </w:p>
    <w:p w:rsidR="00EA3A4E" w:rsidRDefault="00EA3A4E" w:rsidP="00EA3A4E">
      <w:pPr>
        <w:tabs>
          <w:tab w:val="left" w:pos="567"/>
          <w:tab w:val="left" w:pos="709"/>
        </w:tabs>
        <w:spacing w:after="4"/>
        <w:ind w:right="-1"/>
      </w:pPr>
      <w:r>
        <w:t xml:space="preserve">Двухфазный способ уборки </w:t>
      </w:r>
    </w:p>
    <w:p w:rsidR="00EA3A4E" w:rsidRDefault="00EA3A4E" w:rsidP="00EA3A4E">
      <w:pPr>
        <w:tabs>
          <w:tab w:val="left" w:pos="567"/>
          <w:tab w:val="left" w:pos="709"/>
        </w:tabs>
        <w:ind w:right="-1" w:firstLine="720"/>
      </w:pPr>
      <w:r>
        <w:t xml:space="preserve">Одним из способов повышения производительности картофелеуборочных комбайнов является двухфазная уборка картофеля. </w:t>
      </w:r>
    </w:p>
    <w:p w:rsidR="00EA3A4E" w:rsidRDefault="00EA3A4E" w:rsidP="00EA3A4E">
      <w:pPr>
        <w:tabs>
          <w:tab w:val="left" w:pos="567"/>
          <w:tab w:val="left" w:pos="709"/>
        </w:tabs>
        <w:ind w:right="-1" w:firstLine="720"/>
      </w:pPr>
      <w:r>
        <w:t xml:space="preserve">При этом способе уборки клубни выкапывают картофелеуборочной машиной УКВ-2 и укладывают в валок с двух, четырех или шести рядков в зависимости от урожайности и механического состава почвы. После двух-трех- часового просушивания клубни из валка подбирают комбайнами. </w:t>
      </w:r>
    </w:p>
    <w:p w:rsidR="00EA3A4E" w:rsidRDefault="00EA3A4E" w:rsidP="00EA3A4E">
      <w:pPr>
        <w:tabs>
          <w:tab w:val="left" w:pos="567"/>
          <w:tab w:val="left" w:pos="709"/>
        </w:tabs>
        <w:ind w:right="-1" w:firstLine="720"/>
      </w:pPr>
      <w:r>
        <w:t xml:space="preserve">Двухфазный способ уборки клубней применяют на песчаных и средних почвах. В зависимости от урожайности работают по схеме 2+2 или 2+4, т.е. выкапывают клубни с двух или четырех рядков и укладывают между двумя соседними неубранными рядками. Затем комбайн убирают с неубранных рядков и подбирают валок клубней из междурядья. 3.Агротехнические требования к картофелеуборочным машинам Картофелеуборочные комбайны должны обеспечить уборку урожая клубней на всех видах почв, посаженных с междурядьями 70 см и твердостью не более 1,4 Мпа, засоренностью камнями (диаметром до 150 мм) в пахотном слое до 8 т/га и урожайностью </w:t>
      </w:r>
    </w:p>
    <w:p w:rsidR="00EA3A4E" w:rsidRDefault="00EA3A4E" w:rsidP="00EA3A4E">
      <w:pPr>
        <w:tabs>
          <w:tab w:val="left" w:pos="567"/>
          <w:tab w:val="left" w:pos="709"/>
        </w:tabs>
        <w:spacing w:after="5"/>
        <w:ind w:right="-1"/>
      </w:pPr>
      <w:r>
        <w:t xml:space="preserve">10.. .50 т/га [31, с. 115]. </w:t>
      </w:r>
    </w:p>
    <w:p w:rsidR="00EA3A4E" w:rsidRDefault="00EA3A4E" w:rsidP="00EA3A4E">
      <w:pPr>
        <w:tabs>
          <w:tab w:val="left" w:pos="567"/>
          <w:tab w:val="left" w:pos="709"/>
        </w:tabs>
        <w:ind w:right="-1" w:firstLine="720"/>
      </w:pPr>
      <w:r>
        <w:t xml:space="preserve">Комбайны должны выкапывать клубни при глубине их залегания до 22±2ем при ширине гнезда до 40 см. </w:t>
      </w:r>
    </w:p>
    <w:p w:rsidR="00EA3A4E" w:rsidRDefault="00EA3A4E" w:rsidP="00EA3A4E">
      <w:pPr>
        <w:tabs>
          <w:tab w:val="left" w:pos="567"/>
          <w:tab w:val="left" w:pos="709"/>
        </w:tabs>
        <w:ind w:right="-1" w:firstLine="720"/>
      </w:pPr>
      <w:r>
        <w:t xml:space="preserve">Отклонение глубины хода лемехов от установленного значения допускается не более ±2см. Общие потери за комбайном не более 3%. </w:t>
      </w:r>
    </w:p>
    <w:p w:rsidR="00EA3A4E" w:rsidRDefault="00EA3A4E" w:rsidP="00EA3A4E">
      <w:pPr>
        <w:tabs>
          <w:tab w:val="left" w:pos="567"/>
          <w:tab w:val="left" w:pos="709"/>
        </w:tabs>
        <w:spacing w:after="22"/>
        <w:ind w:right="-1" w:firstLine="720"/>
      </w:pPr>
      <w:r>
        <w:lastRenderedPageBreak/>
        <w:t xml:space="preserve">Картофелеуборочный комбайн должен выкапывать, отделять клубни от почвы, ботвы и прочих примесей и собирать чистые клубни в бункер или непосредственно в рядом идущий транспорт. </w:t>
      </w:r>
    </w:p>
    <w:p w:rsidR="00EA3A4E" w:rsidRDefault="00EA3A4E" w:rsidP="00EA3A4E">
      <w:pPr>
        <w:tabs>
          <w:tab w:val="left" w:pos="567"/>
          <w:tab w:val="left" w:pos="709"/>
        </w:tabs>
        <w:ind w:right="-1" w:firstLine="720"/>
      </w:pPr>
      <w:r>
        <w:t xml:space="preserve">Чистота картофеля в бункере должна составлять: при отправке картофеля на картофелесортировальный пункт для закладки в хранилище не менее 97%. </w:t>
      </w:r>
    </w:p>
    <w:p w:rsidR="00EA3A4E" w:rsidRDefault="00EA3A4E" w:rsidP="00EA3A4E">
      <w:pPr>
        <w:tabs>
          <w:tab w:val="left" w:pos="567"/>
          <w:tab w:val="left" w:pos="709"/>
        </w:tabs>
        <w:spacing w:after="63" w:line="259" w:lineRule="auto"/>
        <w:ind w:right="-1" w:firstLine="0"/>
        <w:jc w:val="left"/>
      </w:pPr>
      <w:r>
        <w:rPr>
          <w:color w:val="6C6A6D"/>
        </w:rPr>
        <w:t xml:space="preserve"> </w:t>
      </w:r>
    </w:p>
    <w:p w:rsidR="00EA3A4E" w:rsidRDefault="00EA3A4E" w:rsidP="00EA3A4E">
      <w:pPr>
        <w:tabs>
          <w:tab w:val="left" w:pos="567"/>
          <w:tab w:val="left" w:pos="709"/>
        </w:tabs>
        <w:spacing w:after="9" w:line="269" w:lineRule="auto"/>
        <w:ind w:right="-1"/>
        <w:jc w:val="center"/>
      </w:pPr>
      <w:r>
        <w:t xml:space="preserve">Анализ конструкций сепарирующих рабочих органов. </w:t>
      </w:r>
    </w:p>
    <w:p w:rsidR="00EA3A4E" w:rsidRDefault="00EA3A4E" w:rsidP="00EA3A4E">
      <w:pPr>
        <w:tabs>
          <w:tab w:val="left" w:pos="567"/>
          <w:tab w:val="left" w:pos="709"/>
        </w:tabs>
        <w:ind w:right="-1" w:firstLine="708"/>
      </w:pPr>
      <w:r>
        <w:t xml:space="preserve">Сепарирующие рабочие органы предназначены для разрушения подкопанного лемехом пласта, отделения клубней от почвы и примесей, и для передачи на последующие рабочие органы машины. К ним относятся прутковые элеваторы (рис. 5.а) и колеблющиеся грохоты (рис. 5.б). </w:t>
      </w:r>
    </w:p>
    <w:p w:rsidR="00EA3A4E" w:rsidRDefault="00EA3A4E" w:rsidP="00EA3A4E">
      <w:pPr>
        <w:tabs>
          <w:tab w:val="left" w:pos="567"/>
          <w:tab w:val="left" w:pos="709"/>
        </w:tabs>
        <w:spacing w:after="2" w:line="259" w:lineRule="auto"/>
        <w:ind w:right="-1" w:firstLine="0"/>
        <w:jc w:val="center"/>
      </w:pPr>
      <w:r>
        <w:rPr>
          <w:noProof/>
        </w:rPr>
        <w:drawing>
          <wp:inline distT="0" distB="0" distL="0" distR="0" wp14:anchorId="68AF7846" wp14:editId="2EA5F976">
            <wp:extent cx="2249805" cy="2589530"/>
            <wp:effectExtent l="0" t="0" r="0" b="0"/>
            <wp:docPr id="1123" name="Picture 1123"/>
            <wp:cNvGraphicFramePr/>
            <a:graphic xmlns:a="http://schemas.openxmlformats.org/drawingml/2006/main">
              <a:graphicData uri="http://schemas.openxmlformats.org/drawingml/2006/picture">
                <pic:pic xmlns:pic="http://schemas.openxmlformats.org/drawingml/2006/picture">
                  <pic:nvPicPr>
                    <pic:cNvPr id="1123" name="Picture 1123"/>
                    <pic:cNvPicPr/>
                  </pic:nvPicPr>
                  <pic:blipFill>
                    <a:blip r:embed="rId11"/>
                    <a:stretch>
                      <a:fillRect/>
                    </a:stretch>
                  </pic:blipFill>
                  <pic:spPr>
                    <a:xfrm>
                      <a:off x="0" y="0"/>
                      <a:ext cx="2249805" cy="2589530"/>
                    </a:xfrm>
                    <a:prstGeom prst="rect">
                      <a:avLst/>
                    </a:prstGeom>
                  </pic:spPr>
                </pic:pic>
              </a:graphicData>
            </a:graphic>
          </wp:inline>
        </w:drawing>
      </w:r>
      <w:r>
        <w:t xml:space="preserve"> </w:t>
      </w:r>
    </w:p>
    <w:p w:rsidR="00EA3A4E" w:rsidRDefault="00EA3A4E" w:rsidP="00EA3A4E">
      <w:pPr>
        <w:tabs>
          <w:tab w:val="left" w:pos="567"/>
          <w:tab w:val="left" w:pos="709"/>
        </w:tabs>
        <w:spacing w:after="44" w:line="269" w:lineRule="auto"/>
        <w:ind w:right="-1"/>
        <w:jc w:val="center"/>
      </w:pPr>
      <w:r>
        <w:rPr>
          <w:i/>
        </w:rPr>
        <w:t>а</w:t>
      </w:r>
      <w:r>
        <w:t xml:space="preserve"> - транспортер прутковый; </w:t>
      </w:r>
      <w:r>
        <w:rPr>
          <w:i/>
        </w:rPr>
        <w:t>б</w:t>
      </w:r>
      <w:r>
        <w:t xml:space="preserve"> - грохот колеблющийся; </w:t>
      </w:r>
      <w:r>
        <w:rPr>
          <w:i/>
        </w:rPr>
        <w:t>в</w:t>
      </w:r>
      <w:r>
        <w:t xml:space="preserve"> - грохот барабанный; </w:t>
      </w:r>
      <w:r>
        <w:rPr>
          <w:i/>
        </w:rPr>
        <w:t>г</w:t>
      </w:r>
      <w:r>
        <w:t xml:space="preserve"> - транспортер перевалочный; </w:t>
      </w:r>
      <w:r>
        <w:rPr>
          <w:i/>
        </w:rPr>
        <w:t>д -</w:t>
      </w:r>
      <w:r>
        <w:t xml:space="preserve"> диск сепарирующий; </w:t>
      </w:r>
      <w:r>
        <w:rPr>
          <w:i/>
        </w:rPr>
        <w:t>е</w:t>
      </w:r>
      <w:r>
        <w:t xml:space="preserve"> - транспортер шнековый. Рисунок 1.5 - Сепарирующие рабочие органы </w:t>
      </w:r>
    </w:p>
    <w:p w:rsidR="00EA3A4E" w:rsidRDefault="00EA3A4E" w:rsidP="00EA3A4E">
      <w:pPr>
        <w:tabs>
          <w:tab w:val="left" w:pos="567"/>
          <w:tab w:val="left" w:pos="709"/>
        </w:tabs>
        <w:spacing w:after="2"/>
        <w:ind w:right="-1" w:firstLine="708"/>
      </w:pPr>
      <w:r>
        <w:t xml:space="preserve">Принцип работы прутковых элеваторов и грохотов основан на разделении сепарируемой массы по геометрическим размерам. Почвенные частицы, размеры которых меньше размеров клубней, просеиваются, а на рабочей поверхности элеватора остаются клубни и почвенные комки с примесями, размеры которых равны или больше размеров клубней. </w:t>
      </w:r>
    </w:p>
    <w:p w:rsidR="00EA3A4E" w:rsidRDefault="00EA3A4E" w:rsidP="00EA3A4E">
      <w:pPr>
        <w:tabs>
          <w:tab w:val="left" w:pos="567"/>
          <w:tab w:val="left" w:pos="709"/>
        </w:tabs>
        <w:spacing w:after="23"/>
        <w:ind w:right="-1" w:firstLine="708"/>
      </w:pPr>
      <w:r>
        <w:t xml:space="preserve">Прутковые элеваторы изготавливают из поперечных, параллельных, друг другу прутков. Их соединяю т в полотна концевыми крючками (рис. 6.а) </w:t>
      </w:r>
      <w:proofErr w:type="gramStart"/>
      <w:r>
        <w:t>и  прикрепляют</w:t>
      </w:r>
      <w:proofErr w:type="gramEnd"/>
      <w:r>
        <w:t xml:space="preserve"> к втулочно-роликовым цепям (рис. 6.б), а в последнее время к</w:t>
      </w:r>
      <w:r>
        <w:rPr>
          <w:i/>
        </w:rPr>
        <w:t xml:space="preserve"> </w:t>
      </w:r>
      <w:r>
        <w:t xml:space="preserve">прорезиненным ремням (рис 6.в) металлические соединения имеют один недостаток, быстрое изнашивание трущихся пар (30...60 ч). Ременное соединение прутков обеспечивает высокую износостойкость полипы элеватора. Такие элеваторы после работы на 80га не имели износи и вытягивания ременных лент [28, с.462]. </w:t>
      </w:r>
    </w:p>
    <w:p w:rsidR="00EA3A4E" w:rsidRDefault="00EA3A4E" w:rsidP="00EA3A4E">
      <w:pPr>
        <w:tabs>
          <w:tab w:val="left" w:pos="567"/>
          <w:tab w:val="left" w:pos="709"/>
        </w:tabs>
        <w:spacing w:after="5" w:line="259" w:lineRule="auto"/>
        <w:ind w:right="-1" w:firstLine="0"/>
        <w:jc w:val="right"/>
      </w:pPr>
      <w:r>
        <w:rPr>
          <w:noProof/>
        </w:rPr>
        <w:lastRenderedPageBreak/>
        <w:drawing>
          <wp:inline distT="0" distB="0" distL="0" distR="0" wp14:anchorId="305FEA27" wp14:editId="6AA69C2D">
            <wp:extent cx="4952365" cy="1982470"/>
            <wp:effectExtent l="0" t="0" r="0" b="0"/>
            <wp:docPr id="1224" name="Picture 1224"/>
            <wp:cNvGraphicFramePr/>
            <a:graphic xmlns:a="http://schemas.openxmlformats.org/drawingml/2006/main">
              <a:graphicData uri="http://schemas.openxmlformats.org/drawingml/2006/picture">
                <pic:pic xmlns:pic="http://schemas.openxmlformats.org/drawingml/2006/picture">
                  <pic:nvPicPr>
                    <pic:cNvPr id="1224" name="Picture 1224"/>
                    <pic:cNvPicPr/>
                  </pic:nvPicPr>
                  <pic:blipFill>
                    <a:blip r:embed="rId12"/>
                    <a:stretch>
                      <a:fillRect/>
                    </a:stretch>
                  </pic:blipFill>
                  <pic:spPr>
                    <a:xfrm>
                      <a:off x="0" y="0"/>
                      <a:ext cx="4952365" cy="1982470"/>
                    </a:xfrm>
                    <a:prstGeom prst="rect">
                      <a:avLst/>
                    </a:prstGeom>
                  </pic:spPr>
                </pic:pic>
              </a:graphicData>
            </a:graphic>
          </wp:inline>
        </w:drawing>
      </w:r>
      <w:r>
        <w:t xml:space="preserve"> </w:t>
      </w:r>
    </w:p>
    <w:p w:rsidR="00EA3A4E" w:rsidRDefault="00EA3A4E" w:rsidP="00EA3A4E">
      <w:pPr>
        <w:tabs>
          <w:tab w:val="left" w:pos="567"/>
          <w:tab w:val="left" w:pos="709"/>
        </w:tabs>
        <w:spacing w:after="7"/>
        <w:ind w:right="-1"/>
      </w:pPr>
      <w:r>
        <w:t xml:space="preserve">Рисунок 1.6 - Соединения прутков сепарирующих элеваторов картофелеуборочных машин </w:t>
      </w:r>
    </w:p>
    <w:p w:rsidR="00EA3A4E" w:rsidRDefault="00EA3A4E" w:rsidP="00EA3A4E">
      <w:pPr>
        <w:tabs>
          <w:tab w:val="left" w:pos="567"/>
          <w:tab w:val="left" w:pos="709"/>
        </w:tabs>
        <w:spacing w:after="64" w:line="259" w:lineRule="auto"/>
        <w:ind w:right="-1" w:firstLine="0"/>
        <w:jc w:val="left"/>
      </w:pPr>
      <w:r>
        <w:t xml:space="preserve"> </w:t>
      </w:r>
    </w:p>
    <w:p w:rsidR="00EA3A4E" w:rsidRDefault="00EA3A4E" w:rsidP="00EA3A4E">
      <w:pPr>
        <w:tabs>
          <w:tab w:val="left" w:pos="567"/>
          <w:tab w:val="left" w:pos="709"/>
        </w:tabs>
        <w:spacing w:after="21"/>
        <w:ind w:right="-1" w:firstLine="708"/>
      </w:pPr>
      <w:r>
        <w:t xml:space="preserve">Из других сепарирующих органов </w:t>
      </w:r>
      <w:proofErr w:type="spellStart"/>
      <w:r>
        <w:t>пайлерного</w:t>
      </w:r>
      <w:proofErr w:type="spellEnd"/>
      <w:r>
        <w:t xml:space="preserve"> (рис.1.5г) и дискового (рис.1.5д) типов, которые применяются на легких почвах и могут транспортировать материал с подъемом вверх.  </w:t>
      </w:r>
    </w:p>
    <w:p w:rsidR="00EA3A4E" w:rsidRDefault="00EA3A4E" w:rsidP="00EA3A4E">
      <w:pPr>
        <w:tabs>
          <w:tab w:val="left" w:pos="567"/>
          <w:tab w:val="left" w:pos="709"/>
        </w:tabs>
        <w:spacing w:after="23"/>
        <w:ind w:right="-1" w:firstLine="708"/>
      </w:pPr>
      <w:r>
        <w:t>Наибольшее распространение получили прутковые элеваторы они обладают достаточно большой производительностью 120...160кг/с, и высокую эффективность сепарации (50...90%) и при правильно подобранных кинематических параметрах</w:t>
      </w:r>
      <w:r>
        <w:rPr>
          <w:color w:val="6C6A6D"/>
        </w:rPr>
        <w:t xml:space="preserve"> </w:t>
      </w:r>
      <w:r>
        <w:t xml:space="preserve">незначительно повреждают клубни картофеля. Достоинством их является способность одновременно сепарацией осуществлять транспортирование материала вверх. </w:t>
      </w:r>
    </w:p>
    <w:p w:rsidR="00EA3A4E" w:rsidRDefault="00EA3A4E" w:rsidP="00EA3A4E">
      <w:pPr>
        <w:tabs>
          <w:tab w:val="left" w:pos="567"/>
          <w:tab w:val="left" w:pos="709"/>
        </w:tabs>
        <w:ind w:right="-1" w:firstLine="708"/>
      </w:pPr>
      <w:r>
        <w:t xml:space="preserve">Поэтому нами на основании анализа сепарирующих устройств выбран прутковый элеватор. </w:t>
      </w:r>
    </w:p>
    <w:p w:rsidR="00EA3A4E" w:rsidRDefault="00EA3A4E" w:rsidP="00EA3A4E">
      <w:pPr>
        <w:pStyle w:val="2"/>
        <w:tabs>
          <w:tab w:val="left" w:pos="567"/>
          <w:tab w:val="left" w:pos="709"/>
        </w:tabs>
        <w:ind w:left="10" w:right="-1"/>
      </w:pPr>
      <w:r>
        <w:t xml:space="preserve">3.Обоснование темы курсовой работы </w:t>
      </w:r>
    </w:p>
    <w:p w:rsidR="00EA3A4E" w:rsidRDefault="00EA3A4E" w:rsidP="00EA3A4E">
      <w:pPr>
        <w:tabs>
          <w:tab w:val="left" w:pos="567"/>
          <w:tab w:val="left" w:pos="709"/>
        </w:tabs>
        <w:ind w:right="-1" w:firstLine="708"/>
      </w:pPr>
      <w:r>
        <w:t xml:space="preserve">Из литературных источников известно, что производите картофелеуборочных машин зависит от качественных показателей работы сепарирующих элеваторов. </w:t>
      </w:r>
    </w:p>
    <w:p w:rsidR="00EA3A4E" w:rsidRDefault="00EA3A4E" w:rsidP="00EA3A4E">
      <w:pPr>
        <w:tabs>
          <w:tab w:val="left" w:pos="567"/>
          <w:tab w:val="left" w:pos="709"/>
        </w:tabs>
        <w:ind w:right="-1" w:firstLine="708"/>
      </w:pPr>
      <w:r>
        <w:t xml:space="preserve">Практикой установлено, что применяемые картофелеуборочные комбайны типа КПК не обеспечивают достаточную сепарацию при работе на </w:t>
      </w:r>
      <w:proofErr w:type="spellStart"/>
      <w:r>
        <w:t>тяжѐлых</w:t>
      </w:r>
      <w:proofErr w:type="spellEnd"/>
      <w:r>
        <w:t xml:space="preserve"> почвах. </w:t>
      </w:r>
    </w:p>
    <w:p w:rsidR="00EA3A4E" w:rsidRDefault="00EA3A4E" w:rsidP="00EA3A4E">
      <w:pPr>
        <w:tabs>
          <w:tab w:val="left" w:pos="567"/>
          <w:tab w:val="left" w:pos="709"/>
        </w:tabs>
        <w:ind w:right="-1" w:firstLine="708"/>
      </w:pPr>
      <w:r>
        <w:t xml:space="preserve">Эффективность выделения примесей на элеваторах </w:t>
      </w:r>
      <w:proofErr w:type="gramStart"/>
      <w:r>
        <w:t>зависит  от</w:t>
      </w:r>
      <w:proofErr w:type="gramEnd"/>
      <w:r>
        <w:t xml:space="preserve"> встряхивающих устройств, воздействующих на рабочее полотно. </w:t>
      </w:r>
    </w:p>
    <w:p w:rsidR="00EA3A4E" w:rsidRDefault="00EA3A4E" w:rsidP="00EA3A4E">
      <w:pPr>
        <w:tabs>
          <w:tab w:val="left" w:pos="567"/>
          <w:tab w:val="left" w:pos="709"/>
        </w:tabs>
        <w:ind w:right="-1" w:firstLine="708"/>
      </w:pPr>
      <w:r>
        <w:t xml:space="preserve">Поэтому задача курсовой работы состоит в разработке активного </w:t>
      </w:r>
      <w:proofErr w:type="spellStart"/>
      <w:r>
        <w:t>встряхивателя</w:t>
      </w:r>
      <w:proofErr w:type="spellEnd"/>
      <w:r>
        <w:t xml:space="preserve"> основного элеватора картофелеуборочного комбайна KПK-2-01. </w:t>
      </w:r>
    </w:p>
    <w:p w:rsidR="00EA3A4E" w:rsidRDefault="00EA3A4E" w:rsidP="00EA3A4E">
      <w:pPr>
        <w:tabs>
          <w:tab w:val="left" w:pos="567"/>
          <w:tab w:val="left" w:pos="709"/>
        </w:tabs>
        <w:spacing w:after="27" w:line="259" w:lineRule="auto"/>
        <w:ind w:right="-1" w:firstLine="0"/>
        <w:jc w:val="center"/>
      </w:pPr>
      <w:r>
        <w:rPr>
          <w:b/>
        </w:rPr>
        <w:t xml:space="preserve"> </w:t>
      </w:r>
    </w:p>
    <w:p w:rsidR="00EA3A4E" w:rsidRDefault="00EA3A4E" w:rsidP="00EA3A4E">
      <w:pPr>
        <w:tabs>
          <w:tab w:val="left" w:pos="567"/>
          <w:tab w:val="left" w:pos="709"/>
        </w:tabs>
        <w:spacing w:after="14" w:line="259" w:lineRule="auto"/>
        <w:ind w:right="-1"/>
        <w:jc w:val="center"/>
      </w:pPr>
      <w:r>
        <w:rPr>
          <w:b/>
        </w:rPr>
        <w:t xml:space="preserve">4.Подготовка, настройка машины к работе и ее рабочий процесс. </w:t>
      </w:r>
    </w:p>
    <w:p w:rsidR="00EA3A4E" w:rsidRDefault="00EA3A4E" w:rsidP="00EA3A4E">
      <w:pPr>
        <w:tabs>
          <w:tab w:val="left" w:pos="567"/>
          <w:tab w:val="left" w:pos="709"/>
        </w:tabs>
        <w:ind w:right="-1" w:firstLine="720"/>
      </w:pPr>
      <w:r>
        <w:t xml:space="preserve">Перед выездом в иоле необходимо настроить комбайн в зависимости от условий уборки. В дальнейшем при переезде с одного участка на другой следует корректировать настройку комбайна, учитывая характерные особенности поля. </w:t>
      </w:r>
    </w:p>
    <w:p w:rsidR="00EA3A4E" w:rsidRDefault="00EA3A4E" w:rsidP="00EA3A4E">
      <w:pPr>
        <w:tabs>
          <w:tab w:val="left" w:pos="567"/>
          <w:tab w:val="left" w:pos="709"/>
        </w:tabs>
        <w:ind w:right="-1" w:firstLine="720"/>
      </w:pPr>
      <w:r>
        <w:t xml:space="preserve">Регулировка основных узлов комбайна производится в соответствии с заводской инструкцией. </w:t>
      </w:r>
    </w:p>
    <w:p w:rsidR="00EA3A4E" w:rsidRDefault="00EA3A4E" w:rsidP="00EA3A4E">
      <w:pPr>
        <w:tabs>
          <w:tab w:val="left" w:pos="567"/>
          <w:tab w:val="left" w:pos="709"/>
        </w:tabs>
        <w:spacing w:after="24"/>
        <w:ind w:right="-1" w:firstLine="720"/>
      </w:pPr>
      <w:r>
        <w:t xml:space="preserve">Для обеспечения наибольшей производительности комбайна при наименьших повреждениях клубней технологический процесс должен протекам, так, чтобы отсеивание мелкой почвы заканчивалось только в конце горки </w:t>
      </w:r>
      <w:proofErr w:type="spellStart"/>
      <w:r>
        <w:t>ботвоудалитсля</w:t>
      </w:r>
      <w:proofErr w:type="spellEnd"/>
      <w:r>
        <w:t xml:space="preserve">. </w:t>
      </w:r>
    </w:p>
    <w:p w:rsidR="00EA3A4E" w:rsidRDefault="00EA3A4E" w:rsidP="00EA3A4E">
      <w:pPr>
        <w:tabs>
          <w:tab w:val="left" w:pos="567"/>
          <w:tab w:val="left" w:pos="709"/>
        </w:tabs>
        <w:spacing w:after="22"/>
        <w:ind w:right="-1" w:firstLine="540"/>
      </w:pPr>
      <w:r>
        <w:t xml:space="preserve">От правильной регулировки и правильного использования рабочих органов зависит качество работы комбайна, а от правильного регулирования предохранительных муфт зависит эксплуатационная надежность комбайна. </w:t>
      </w:r>
    </w:p>
    <w:p w:rsidR="00EA3A4E" w:rsidRDefault="00EA3A4E" w:rsidP="00EA3A4E">
      <w:pPr>
        <w:tabs>
          <w:tab w:val="left" w:pos="567"/>
          <w:tab w:val="left" w:pos="709"/>
        </w:tabs>
        <w:spacing w:after="67" w:line="259" w:lineRule="auto"/>
        <w:ind w:right="-1" w:firstLine="0"/>
        <w:jc w:val="center"/>
      </w:pPr>
      <w:r>
        <w:rPr>
          <w:b/>
        </w:rPr>
        <w:t xml:space="preserve"> </w:t>
      </w:r>
    </w:p>
    <w:p w:rsidR="00EA3A4E" w:rsidRDefault="00EA3A4E" w:rsidP="00EA3A4E">
      <w:pPr>
        <w:tabs>
          <w:tab w:val="left" w:pos="567"/>
          <w:tab w:val="left" w:pos="709"/>
        </w:tabs>
        <w:spacing w:after="14" w:line="259" w:lineRule="auto"/>
        <w:ind w:right="-1"/>
        <w:jc w:val="center"/>
      </w:pPr>
      <w:r>
        <w:rPr>
          <w:b/>
        </w:rPr>
        <w:lastRenderedPageBreak/>
        <w:t xml:space="preserve">5.Техника безопасности при работе комбайна. </w:t>
      </w:r>
    </w:p>
    <w:p w:rsidR="00EA3A4E" w:rsidRDefault="00EA3A4E" w:rsidP="00EA3A4E">
      <w:pPr>
        <w:tabs>
          <w:tab w:val="left" w:pos="567"/>
          <w:tab w:val="left" w:pos="709"/>
        </w:tabs>
        <w:ind w:right="-1" w:firstLine="720"/>
      </w:pPr>
      <w:r>
        <w:t xml:space="preserve">При эксплуатации комбайна соблюдайте требования </w:t>
      </w:r>
      <w:proofErr w:type="gramStart"/>
      <w:r>
        <w:t>безопасности</w:t>
      </w:r>
      <w:proofErr w:type="gramEnd"/>
      <w:r>
        <w:t xml:space="preserve"> указанные в ГОСТ 12.2.111-85 «ССБТ. Машины сельскохозяйственные навесные и прицепные. Общие технические требования». </w:t>
      </w:r>
    </w:p>
    <w:p w:rsidR="00EA3A4E" w:rsidRDefault="00EA3A4E" w:rsidP="00EA3A4E">
      <w:pPr>
        <w:tabs>
          <w:tab w:val="left" w:pos="567"/>
          <w:tab w:val="left" w:pos="709"/>
        </w:tabs>
        <w:ind w:right="-1" w:firstLine="720"/>
      </w:pPr>
      <w:r>
        <w:t xml:space="preserve">Строгое выполнение приведенных ниже требований техники безопасности обязательно для всех обслуживающих комбайн и трактор: </w:t>
      </w:r>
    </w:p>
    <w:p w:rsidR="00EA3A4E" w:rsidRDefault="00EA3A4E" w:rsidP="00EA3A4E">
      <w:pPr>
        <w:numPr>
          <w:ilvl w:val="0"/>
          <w:numId w:val="5"/>
        </w:numPr>
        <w:tabs>
          <w:tab w:val="left" w:pos="567"/>
          <w:tab w:val="left" w:pos="709"/>
        </w:tabs>
        <w:ind w:left="10" w:right="-1" w:firstLine="720"/>
      </w:pPr>
      <w:r>
        <w:t xml:space="preserve">к работе по техническому обслуживанию, транспортированию, обкатке, использованию комбайна допускаются лица, прошедшие </w:t>
      </w:r>
      <w:proofErr w:type="gramStart"/>
      <w:r>
        <w:t>инструктаж</w:t>
      </w:r>
      <w:proofErr w:type="gramEnd"/>
      <w:r>
        <w:t xml:space="preserve"> но технике безопасности, о чем должна быть сделана соответствующая запись в журнале; </w:t>
      </w:r>
    </w:p>
    <w:p w:rsidR="00EA3A4E" w:rsidRDefault="00EA3A4E" w:rsidP="00EA3A4E">
      <w:pPr>
        <w:numPr>
          <w:ilvl w:val="0"/>
          <w:numId w:val="5"/>
        </w:numPr>
        <w:tabs>
          <w:tab w:val="left" w:pos="567"/>
          <w:tab w:val="left" w:pos="709"/>
        </w:tabs>
        <w:ind w:left="10" w:right="-1" w:firstLine="720"/>
      </w:pPr>
      <w:r>
        <w:t xml:space="preserve">посторонним лицам категорически запрещается находиться на работающем комбайне, а также в непосредственной близости от него; </w:t>
      </w:r>
    </w:p>
    <w:p w:rsidR="00EA3A4E" w:rsidRDefault="00EA3A4E" w:rsidP="00EA3A4E">
      <w:pPr>
        <w:numPr>
          <w:ilvl w:val="0"/>
          <w:numId w:val="5"/>
        </w:numPr>
        <w:tabs>
          <w:tab w:val="left" w:pos="567"/>
          <w:tab w:val="left" w:pos="709"/>
        </w:tabs>
        <w:ind w:left="10" w:right="-1" w:firstLine="720"/>
      </w:pPr>
      <w:r>
        <w:t xml:space="preserve">не производить ремонт или регулировку узлов комбайна во время его движения. Все виды регулировок и технического ухода выполнять только после полной остановки агрегата и заглушенном двигателе трактора; </w:t>
      </w:r>
    </w:p>
    <w:p w:rsidR="00EA3A4E" w:rsidRDefault="00EA3A4E" w:rsidP="00EA3A4E">
      <w:pPr>
        <w:tabs>
          <w:tab w:val="left" w:pos="567"/>
          <w:tab w:val="left" w:pos="709"/>
        </w:tabs>
        <w:ind w:right="-1" w:firstLine="720"/>
      </w:pPr>
      <w:r>
        <w:t xml:space="preserve">-запрещается производить </w:t>
      </w:r>
      <w:proofErr w:type="gramStart"/>
      <w:r>
        <w:t>какие либо</w:t>
      </w:r>
      <w:proofErr w:type="gramEnd"/>
      <w:r>
        <w:t xml:space="preserve"> работы под комбайном пока колеса не зафиксированы от перемещения. Не производить какие-либо работы под подкапывающей секцией, находящейся в транспортном положении. Для таких работ необходимо зафиксировать подкапывающую секцию механически (вставить и зашплинтовать ось в </w:t>
      </w:r>
      <w:proofErr w:type="spellStart"/>
      <w:r>
        <w:t>направителе</w:t>
      </w:r>
      <w:proofErr w:type="spellEnd"/>
      <w:r>
        <w:t xml:space="preserve">). </w:t>
      </w:r>
    </w:p>
    <w:p w:rsidR="00EA3A4E" w:rsidRDefault="00EA3A4E" w:rsidP="00EA3A4E">
      <w:pPr>
        <w:tabs>
          <w:tab w:val="left" w:pos="567"/>
          <w:tab w:val="left" w:pos="709"/>
        </w:tabs>
        <w:ind w:right="-1"/>
      </w:pPr>
      <w:r>
        <w:t xml:space="preserve">При </w:t>
      </w:r>
      <w:proofErr w:type="spellStart"/>
      <w:r>
        <w:t>поддомкрачивании</w:t>
      </w:r>
      <w:proofErr w:type="spellEnd"/>
      <w:r>
        <w:t xml:space="preserve"> комбайна на слабом грунте под домкрат необходимо подложить прочную доску, но ни в коем случае прокладку из хрупкого материала. </w:t>
      </w:r>
    </w:p>
    <w:p w:rsidR="00EA3A4E" w:rsidRDefault="00EA3A4E" w:rsidP="00EA3A4E">
      <w:pPr>
        <w:tabs>
          <w:tab w:val="left" w:pos="567"/>
          <w:tab w:val="left" w:pos="709"/>
        </w:tabs>
        <w:ind w:right="-1"/>
      </w:pPr>
      <w:r>
        <w:t xml:space="preserve">Места установки домкрата показаны на комбайне. Своевременно устраняйте неисправности домкрата; </w:t>
      </w:r>
    </w:p>
    <w:p w:rsidR="00EA3A4E" w:rsidRDefault="00EA3A4E" w:rsidP="00EA3A4E">
      <w:pPr>
        <w:tabs>
          <w:tab w:val="left" w:pos="567"/>
          <w:tab w:val="left" w:pos="709"/>
        </w:tabs>
        <w:ind w:right="-1"/>
      </w:pPr>
      <w:r>
        <w:t xml:space="preserve">-соблюдать осторожность при сцеплении комбайна с трактором; </w:t>
      </w:r>
    </w:p>
    <w:p w:rsidR="00EA3A4E" w:rsidRDefault="00EA3A4E" w:rsidP="00EA3A4E">
      <w:pPr>
        <w:tabs>
          <w:tab w:val="left" w:pos="567"/>
          <w:tab w:val="left" w:pos="709"/>
        </w:tabs>
        <w:ind w:right="-1" w:firstLine="720"/>
      </w:pPr>
      <w:r>
        <w:t xml:space="preserve">-запрещается эксплуатировать комбайн без предохранительных кожухов и ограждений карданных и цепных передач. При этом кожух главной карданной передачи должен быть закреплен от поворота поводками; </w:t>
      </w:r>
    </w:p>
    <w:p w:rsidR="00EA3A4E" w:rsidRDefault="00EA3A4E" w:rsidP="00EA3A4E">
      <w:pPr>
        <w:tabs>
          <w:tab w:val="left" w:pos="567"/>
          <w:tab w:val="left" w:pos="709"/>
        </w:tabs>
        <w:ind w:right="-1" w:firstLine="720"/>
      </w:pPr>
      <w:r>
        <w:t xml:space="preserve">-тракторист должен пускать комбайн в работу только по сигналу. Сигналы о пуске агрегата в работу и его остановке заранее обуславливаются. Сигнал подается комбайнером после того, как он убедился, что на комбайне и рядом нет посторонних; </w:t>
      </w:r>
    </w:p>
    <w:p w:rsidR="00EA3A4E" w:rsidRDefault="00EA3A4E" w:rsidP="00EA3A4E">
      <w:pPr>
        <w:tabs>
          <w:tab w:val="left" w:pos="567"/>
          <w:tab w:val="left" w:pos="709"/>
        </w:tabs>
        <w:ind w:right="-1" w:firstLine="720"/>
      </w:pPr>
      <w:r>
        <w:t xml:space="preserve">-перед началом работы убедитесь в полной исправности всего агрегата; -запрещается работать на </w:t>
      </w:r>
      <w:proofErr w:type="spellStart"/>
      <w:r>
        <w:t>шрегате</w:t>
      </w:r>
      <w:proofErr w:type="spellEnd"/>
      <w:r>
        <w:t xml:space="preserve"> в неудобной, развевающейся или не заправленной одежде со свисающими полами или рукавами; </w:t>
      </w:r>
    </w:p>
    <w:p w:rsidR="00EA3A4E" w:rsidRDefault="00EA3A4E" w:rsidP="00EA3A4E">
      <w:pPr>
        <w:tabs>
          <w:tab w:val="left" w:pos="567"/>
          <w:tab w:val="left" w:pos="709"/>
        </w:tabs>
        <w:ind w:right="-1" w:firstLine="720"/>
      </w:pPr>
      <w:r>
        <w:t xml:space="preserve">-при работе в сухую ветреную погоду комбайнер должен носить пылезащитные очки и пользоваться средствами индивидуальной защиты от пыли; </w:t>
      </w:r>
    </w:p>
    <w:p w:rsidR="00EA3A4E" w:rsidRDefault="00EA3A4E" w:rsidP="00EA3A4E">
      <w:pPr>
        <w:tabs>
          <w:tab w:val="left" w:pos="567"/>
          <w:tab w:val="left" w:pos="709"/>
        </w:tabs>
        <w:ind w:right="-1"/>
      </w:pPr>
      <w:r>
        <w:t xml:space="preserve">-не допускается перевозка грузов на комбайне; </w:t>
      </w:r>
    </w:p>
    <w:p w:rsidR="00EA3A4E" w:rsidRDefault="00EA3A4E" w:rsidP="00EA3A4E">
      <w:pPr>
        <w:tabs>
          <w:tab w:val="left" w:pos="567"/>
          <w:tab w:val="left" w:pos="709"/>
        </w:tabs>
        <w:ind w:right="-1" w:firstLine="720"/>
      </w:pPr>
      <w:r>
        <w:t xml:space="preserve">-инструмент, приспособления и оборудование для 'тропического обслуживания должны соответствовать своему назначению, быть исправным и обеспечивать безопасность проведения работ; </w:t>
      </w:r>
    </w:p>
    <w:p w:rsidR="00EA3A4E" w:rsidRDefault="00EA3A4E" w:rsidP="00EA3A4E">
      <w:pPr>
        <w:tabs>
          <w:tab w:val="left" w:pos="567"/>
          <w:tab w:val="left" w:pos="709"/>
        </w:tabs>
        <w:ind w:right="-1"/>
      </w:pPr>
      <w:r>
        <w:t xml:space="preserve">-в кабине трактора должна быть аптечка со всеми необходимыми медикаментами; </w:t>
      </w:r>
    </w:p>
    <w:p w:rsidR="00EA3A4E" w:rsidRDefault="00EA3A4E" w:rsidP="00EA3A4E">
      <w:pPr>
        <w:tabs>
          <w:tab w:val="left" w:pos="567"/>
          <w:tab w:val="left" w:pos="709"/>
        </w:tabs>
        <w:ind w:right="-1" w:firstLine="720"/>
      </w:pPr>
      <w:r>
        <w:t xml:space="preserve">-перед транспортировкой комбайна поднять подкапывающую секцию в транспортное положение и зафиксировать </w:t>
      </w:r>
      <w:proofErr w:type="spellStart"/>
      <w:r>
        <w:t>еѐ</w:t>
      </w:r>
      <w:proofErr w:type="spellEnd"/>
      <w:r>
        <w:t xml:space="preserve"> в </w:t>
      </w:r>
      <w:proofErr w:type="spellStart"/>
      <w:r>
        <w:t>направителе</w:t>
      </w:r>
      <w:proofErr w:type="spellEnd"/>
      <w:r>
        <w:t xml:space="preserve"> (вставить и зашплинтовать ось); </w:t>
      </w:r>
    </w:p>
    <w:p w:rsidR="00EA3A4E" w:rsidRDefault="00EA3A4E" w:rsidP="00EA3A4E">
      <w:pPr>
        <w:tabs>
          <w:tab w:val="left" w:pos="567"/>
          <w:tab w:val="left" w:pos="709"/>
        </w:tabs>
        <w:spacing w:after="0" w:line="334" w:lineRule="auto"/>
        <w:ind w:right="-1" w:firstLine="720"/>
      </w:pPr>
      <w:r>
        <w:t>-максимально допустимый уклон при движении машины не должен превышать 15</w:t>
      </w:r>
      <w:r>
        <w:rPr>
          <w:vertAlign w:val="superscript"/>
        </w:rPr>
        <w:t>и</w:t>
      </w:r>
      <w:r>
        <w:t xml:space="preserve">, при этом скорость движения уменьшить до </w:t>
      </w:r>
      <w:proofErr w:type="gramStart"/>
      <w:r>
        <w:t>3..</w:t>
      </w:r>
      <w:proofErr w:type="gramEnd"/>
      <w:r>
        <w:t xml:space="preserve"> .4км/ч; </w:t>
      </w:r>
    </w:p>
    <w:p w:rsidR="00EA3A4E" w:rsidRDefault="00EA3A4E" w:rsidP="00EA3A4E">
      <w:pPr>
        <w:tabs>
          <w:tab w:val="left" w:pos="567"/>
          <w:tab w:val="left" w:pos="709"/>
        </w:tabs>
        <w:ind w:right="-1" w:firstLine="720"/>
      </w:pPr>
      <w:r>
        <w:lastRenderedPageBreak/>
        <w:t xml:space="preserve">-при поворотах, разворотах и езде на плохой дороге скорость уменьшим. до3...4км/ч; Обгонять движущийся транспорт, скорость которого равна или превышает указанную транспортную скорость движения комбайна, запрещается. Перевозка комбайна в ночное время или во время сильного тумана запрещается; </w:t>
      </w:r>
    </w:p>
    <w:p w:rsidR="00EA3A4E" w:rsidRDefault="00EA3A4E" w:rsidP="00EA3A4E">
      <w:pPr>
        <w:tabs>
          <w:tab w:val="left" w:pos="567"/>
          <w:tab w:val="left" w:pos="709"/>
        </w:tabs>
        <w:ind w:right="-1" w:firstLine="720"/>
      </w:pPr>
      <w:r>
        <w:t xml:space="preserve">-запрещается транспортирование комбайна без габаритных знаков и фонарей и с неисправными тормозами; </w:t>
      </w:r>
    </w:p>
    <w:p w:rsidR="00EA3A4E" w:rsidRDefault="00EA3A4E" w:rsidP="00EA3A4E">
      <w:pPr>
        <w:tabs>
          <w:tab w:val="left" w:pos="567"/>
          <w:tab w:val="left" w:pos="709"/>
        </w:tabs>
        <w:spacing w:after="63" w:line="259" w:lineRule="auto"/>
        <w:ind w:right="-1"/>
        <w:jc w:val="right"/>
      </w:pPr>
      <w:r>
        <w:t xml:space="preserve">-перегон комбайнов по дорогам общего пользования производить в соответствии с </w:t>
      </w:r>
    </w:p>
    <w:p w:rsidR="00EA3A4E" w:rsidRDefault="00EA3A4E" w:rsidP="00EA3A4E">
      <w:pPr>
        <w:tabs>
          <w:tab w:val="left" w:pos="567"/>
          <w:tab w:val="left" w:pos="709"/>
        </w:tabs>
        <w:spacing w:after="7"/>
        <w:ind w:right="-1"/>
      </w:pPr>
      <w:r>
        <w:t xml:space="preserve">―Правилами дорожного движения‖, опустив тент (на верхние отверстия стоек тента). </w:t>
      </w:r>
    </w:p>
    <w:p w:rsidR="00EA3A4E" w:rsidRDefault="00EA3A4E" w:rsidP="00EA3A4E">
      <w:pPr>
        <w:tabs>
          <w:tab w:val="left" w:pos="567"/>
          <w:tab w:val="left" w:pos="709"/>
        </w:tabs>
        <w:spacing w:after="71" w:line="259" w:lineRule="auto"/>
        <w:ind w:right="-1" w:firstLine="0"/>
        <w:jc w:val="center"/>
      </w:pPr>
      <w:r>
        <w:rPr>
          <w:color w:val="FF0000"/>
        </w:rPr>
        <w:t xml:space="preserve"> </w:t>
      </w:r>
    </w:p>
    <w:p w:rsidR="00EA3A4E" w:rsidRDefault="00EA3A4E" w:rsidP="00EA3A4E">
      <w:pPr>
        <w:pStyle w:val="3"/>
        <w:tabs>
          <w:tab w:val="left" w:pos="567"/>
          <w:tab w:val="left" w:pos="709"/>
        </w:tabs>
        <w:ind w:left="10" w:right="-1"/>
      </w:pPr>
      <w:r>
        <w:t xml:space="preserve">6. Заключение </w:t>
      </w:r>
    </w:p>
    <w:p w:rsidR="00EA3A4E" w:rsidRDefault="00EA3A4E" w:rsidP="00EA3A4E">
      <w:pPr>
        <w:tabs>
          <w:tab w:val="left" w:pos="567"/>
          <w:tab w:val="left" w:pos="709"/>
        </w:tabs>
        <w:ind w:right="-1" w:firstLine="708"/>
      </w:pPr>
      <w:r>
        <w:t xml:space="preserve">Проведя анализ работы существующих картофелеуборочных </w:t>
      </w:r>
      <w:proofErr w:type="gramStart"/>
      <w:r>
        <w:t>комбайнов</w:t>
      </w:r>
      <w:proofErr w:type="gramEnd"/>
      <w:r>
        <w:t xml:space="preserve"> мы установили, что картофелеуборочный комбайн КПК-2-01 недостаточно качественно отделяет почвенные примеси. Поэтому мы в качестве разработки взяли мобилизацию первого элеватора комбайна. </w:t>
      </w:r>
    </w:p>
    <w:p w:rsidR="00EA3A4E" w:rsidRDefault="00EA3A4E" w:rsidP="00EA3A4E">
      <w:pPr>
        <w:tabs>
          <w:tab w:val="left" w:pos="567"/>
          <w:tab w:val="left" w:pos="709"/>
        </w:tabs>
        <w:ind w:right="-1" w:firstLine="708"/>
      </w:pPr>
      <w:r>
        <w:t xml:space="preserve">Мы разработали улучшенную конструкцию первого элеватора с активным (встряхиванием полотна элеватора. Обосновали основные его параметры. </w:t>
      </w:r>
    </w:p>
    <w:p w:rsidR="00EA3A4E" w:rsidRDefault="00EA3A4E" w:rsidP="00EA3A4E">
      <w:pPr>
        <w:tabs>
          <w:tab w:val="left" w:pos="567"/>
          <w:tab w:val="left" w:pos="709"/>
        </w:tabs>
        <w:spacing w:after="4"/>
        <w:ind w:right="-1"/>
      </w:pPr>
      <w:r>
        <w:t xml:space="preserve">Разработали кинематическую схему привода основного элеватора. </w:t>
      </w:r>
    </w:p>
    <w:p w:rsidR="00EA3A4E" w:rsidRDefault="00EA3A4E" w:rsidP="00EA3A4E">
      <w:pPr>
        <w:tabs>
          <w:tab w:val="left" w:pos="567"/>
          <w:tab w:val="left" w:pos="709"/>
        </w:tabs>
        <w:ind w:right="-1" w:firstLine="708"/>
      </w:pPr>
      <w:r>
        <w:t xml:space="preserve">Кроме того, привели основные </w:t>
      </w:r>
      <w:proofErr w:type="gramStart"/>
      <w:r>
        <w:t>правила</w:t>
      </w:r>
      <w:proofErr w:type="gramEnd"/>
      <w:r>
        <w:t xml:space="preserve"> но технике безопасности при работе комбайна. </w:t>
      </w:r>
    </w:p>
    <w:p w:rsidR="00EA3A4E" w:rsidRDefault="00EA3A4E" w:rsidP="00EA3A4E">
      <w:pPr>
        <w:tabs>
          <w:tab w:val="left" w:pos="567"/>
          <w:tab w:val="left" w:pos="709"/>
        </w:tabs>
        <w:spacing w:after="75" w:line="259" w:lineRule="auto"/>
        <w:ind w:right="-1" w:firstLine="0"/>
        <w:jc w:val="left"/>
      </w:pPr>
      <w:r>
        <w:t xml:space="preserve"> </w:t>
      </w:r>
    </w:p>
    <w:p w:rsidR="00EA3A4E" w:rsidRDefault="00EA3A4E" w:rsidP="00EA3A4E">
      <w:pPr>
        <w:pStyle w:val="1"/>
        <w:tabs>
          <w:tab w:val="left" w:pos="567"/>
          <w:tab w:val="left" w:pos="709"/>
        </w:tabs>
        <w:spacing w:after="53"/>
        <w:ind w:left="10" w:right="-1"/>
      </w:pPr>
      <w:r>
        <w:t xml:space="preserve">4.ТРЕБОВАНИЯ К ОФОРМЛЕНИЮ КУРСОВОЙ РАБОТЫ </w:t>
      </w:r>
    </w:p>
    <w:p w:rsidR="00EA3A4E" w:rsidRDefault="00EA3A4E" w:rsidP="00EA3A4E">
      <w:pPr>
        <w:tabs>
          <w:tab w:val="left" w:pos="567"/>
          <w:tab w:val="left" w:pos="709"/>
        </w:tabs>
        <w:spacing w:after="54" w:line="269" w:lineRule="auto"/>
        <w:ind w:right="-1"/>
        <w:jc w:val="center"/>
      </w:pPr>
      <w:r>
        <w:t xml:space="preserve">4.1.  Оформление текстового материала </w:t>
      </w:r>
    </w:p>
    <w:p w:rsidR="00EA3A4E" w:rsidRDefault="00EA3A4E" w:rsidP="00EA3A4E">
      <w:pPr>
        <w:tabs>
          <w:tab w:val="left" w:pos="567"/>
          <w:tab w:val="left" w:pos="709"/>
        </w:tabs>
        <w:ind w:right="-1" w:firstLine="720"/>
      </w:pPr>
      <w:r>
        <w:t xml:space="preserve">Текстовая часть работы должна быть </w:t>
      </w:r>
      <w:proofErr w:type="gramStart"/>
      <w:r>
        <w:t>представлена  в</w:t>
      </w:r>
      <w:proofErr w:type="gramEnd"/>
      <w:r>
        <w:t xml:space="preserve"> компьютерном варианте на бумаге формата А4. Шрифт –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размер шрифта – 14, полуторный интервал, выравнивание по ширине. Страницы должны иметь поля (рекомендуемые): нижнее – 2,5; верхнее – 2; левое – 3; правое – 1,5. Объем курсовой работы/проекта - 15-30 страниц, Все страницы работы должны быть пронумерованы. начиная с титульного листа (Приложение 8) и заканчивая последним приложением.   </w:t>
      </w:r>
    </w:p>
    <w:p w:rsidR="00EA3A4E" w:rsidRDefault="00EA3A4E" w:rsidP="00EA3A4E">
      <w:pPr>
        <w:tabs>
          <w:tab w:val="left" w:pos="567"/>
          <w:tab w:val="left" w:pos="709"/>
        </w:tabs>
        <w:spacing w:after="16"/>
        <w:ind w:right="-1"/>
      </w:pPr>
      <w:r>
        <w:t xml:space="preserve">  Весь текст работы должен быть разбит на составные </w:t>
      </w:r>
      <w:proofErr w:type="gramStart"/>
      <w:r>
        <w:t>части:  разделы</w:t>
      </w:r>
      <w:proofErr w:type="gramEnd"/>
      <w:r>
        <w:t xml:space="preserve"> (главы) и подразделы (параграфы). В содержании работы не должно быть совпадения названий глав и параграфов. Названия разделов (глав) и подразделов (параграфов) должны отражать их основное содержание и раскрывать тему работы/проекта. </w:t>
      </w:r>
    </w:p>
    <w:p w:rsidR="00EA3A4E" w:rsidRDefault="00EA3A4E" w:rsidP="00EA3A4E">
      <w:pPr>
        <w:tabs>
          <w:tab w:val="left" w:pos="567"/>
          <w:tab w:val="left" w:pos="709"/>
        </w:tabs>
        <w:spacing w:after="23"/>
        <w:ind w:right="-1" w:firstLine="720"/>
      </w:pPr>
      <w:r>
        <w:t xml:space="preserve">Если раздел (глава) или подраздел (параграф) состоит из одного пункта, он также нумеруется. Пункты при необходимости, могут быть разбиты на подпункты, которые должны иметь порядковую нумерацию в пределах каждого пункта, </w:t>
      </w:r>
      <w:proofErr w:type="gramStart"/>
      <w:r>
        <w:t>например</w:t>
      </w:r>
      <w:proofErr w:type="gramEnd"/>
      <w:r>
        <w:t xml:space="preserve">: 4.2.1.1, 4.2.1.2, </w:t>
      </w:r>
    </w:p>
    <w:p w:rsidR="00EA3A4E" w:rsidRDefault="00EA3A4E" w:rsidP="00EA3A4E">
      <w:pPr>
        <w:tabs>
          <w:tab w:val="left" w:pos="567"/>
          <w:tab w:val="left" w:pos="709"/>
        </w:tabs>
        <w:ind w:right="-1"/>
      </w:pPr>
      <w:r>
        <w:t xml:space="preserve">4.2.1.3 и т. д. </w:t>
      </w:r>
    </w:p>
    <w:p w:rsidR="00EA3A4E" w:rsidRDefault="00EA3A4E" w:rsidP="00EA3A4E">
      <w:pPr>
        <w:tabs>
          <w:tab w:val="left" w:pos="567"/>
          <w:tab w:val="left" w:pos="709"/>
        </w:tabs>
        <w:spacing w:after="23"/>
        <w:ind w:right="-1" w:firstLine="720"/>
      </w:pPr>
      <w:r>
        <w:t xml:space="preserve">Наименование разделов (глав) должно быть кратким и записываться в виде </w:t>
      </w:r>
      <w:proofErr w:type="gramStart"/>
      <w:r>
        <w:t>заголовков  жирным</w:t>
      </w:r>
      <w:proofErr w:type="gramEnd"/>
      <w:r>
        <w:t xml:space="preserve"> шрифтом, без подчеркивания и без точки в конце. Заголовки должны четко и кратко отражать содержание разделов (глав), подразделов (параграфов), пунктов.  </w:t>
      </w:r>
    </w:p>
    <w:p w:rsidR="00EA3A4E" w:rsidRDefault="00EA3A4E" w:rsidP="00EA3A4E">
      <w:pPr>
        <w:tabs>
          <w:tab w:val="left" w:pos="567"/>
          <w:tab w:val="left" w:pos="709"/>
        </w:tabs>
        <w:ind w:right="-1" w:firstLine="720"/>
      </w:pPr>
      <w:r>
        <w:t xml:space="preserve">В основной части работы должны присутствовать таблицы, схемы, графики с соответствующими ссылками и комментариями.  </w:t>
      </w:r>
    </w:p>
    <w:p w:rsidR="00EA3A4E" w:rsidRDefault="00EA3A4E" w:rsidP="00EA3A4E">
      <w:pPr>
        <w:tabs>
          <w:tab w:val="left" w:pos="567"/>
          <w:tab w:val="left" w:pos="709"/>
        </w:tabs>
        <w:spacing w:after="9" w:line="269" w:lineRule="auto"/>
        <w:ind w:right="-1"/>
        <w:jc w:val="center"/>
      </w:pPr>
      <w:r>
        <w:t xml:space="preserve">4.2 Оформление иллюстраций </w:t>
      </w:r>
    </w:p>
    <w:p w:rsidR="00EA3A4E" w:rsidRDefault="00EA3A4E" w:rsidP="00EA3A4E">
      <w:pPr>
        <w:tabs>
          <w:tab w:val="left" w:pos="567"/>
          <w:tab w:val="left" w:pos="709"/>
        </w:tabs>
        <w:spacing w:after="11"/>
        <w:ind w:right="-1" w:firstLine="720"/>
      </w:pPr>
      <w:r>
        <w:lastRenderedPageBreak/>
        <w:t xml:space="preserve">Рисунки и диаграммы должны иметь прямое отношение к тексту, без лишних изображений и данных, которые нигде не поясняются. Количество иллюстраций в работе/проекте должно быть достаточным для пояснения излагаемого текста. Иллюстрации следует размещать как можно ближе к соответствующим частям текста. На все иллюстрации должны быть ссылки в тексте работы/проекта. Наименования, приводимые в тексте и на иллюстрациях, должны быть одинаковыми. </w:t>
      </w:r>
    </w:p>
    <w:p w:rsidR="00EA3A4E" w:rsidRDefault="00EA3A4E" w:rsidP="00EA3A4E">
      <w:pPr>
        <w:tabs>
          <w:tab w:val="left" w:pos="567"/>
          <w:tab w:val="left" w:pos="709"/>
        </w:tabs>
        <w:ind w:right="-1" w:firstLine="720"/>
      </w:pPr>
      <w:r>
        <w:t xml:space="preserve">Ссылки на иллюстрации разрешается помещать в скобках в соответствующем месте текста, без указания см. (смотри). Ссылки на ранее упомянутые иллюстрации записывают, сокращенным словом смотри, например, см. рисунок 3. </w:t>
      </w:r>
    </w:p>
    <w:p w:rsidR="00EA3A4E" w:rsidRDefault="00EA3A4E" w:rsidP="00EA3A4E">
      <w:pPr>
        <w:tabs>
          <w:tab w:val="left" w:pos="567"/>
          <w:tab w:val="left" w:pos="709"/>
        </w:tabs>
        <w:ind w:right="-1" w:firstLine="720"/>
      </w:pPr>
      <w:r>
        <w:t xml:space="preserve">Размещаемые в </w:t>
      </w:r>
      <w:proofErr w:type="gramStart"/>
      <w:r>
        <w:t>тексте  иллюстрации</w:t>
      </w:r>
      <w:proofErr w:type="gramEnd"/>
      <w:r>
        <w:t xml:space="preserve"> следует нумеровать арабскими цифрами, например: Рисунок 1, Рисунок 2 и т.д. Допускается нумеровать иллюстрации в пределах раздела (главы). В этом случае номер иллюстрации должен состоять из номера раздела (главы) и порядкового номера </w:t>
      </w:r>
      <w:proofErr w:type="gramStart"/>
      <w:r>
        <w:t xml:space="preserve">иллюстрации,   </w:t>
      </w:r>
      <w:proofErr w:type="gramEnd"/>
      <w:r>
        <w:t xml:space="preserve">например Рисунок 1.1. </w:t>
      </w:r>
    </w:p>
    <w:p w:rsidR="00EA3A4E" w:rsidRDefault="00EA3A4E" w:rsidP="00EA3A4E">
      <w:pPr>
        <w:tabs>
          <w:tab w:val="left" w:pos="567"/>
          <w:tab w:val="left" w:pos="709"/>
        </w:tabs>
        <w:ind w:right="-1" w:firstLine="720"/>
      </w:pPr>
      <w:r>
        <w:t xml:space="preserve">Надписи, загромождающие рисунок, чертеж или схему, необходимо помещать в тексте или под иллюстрацией. </w:t>
      </w:r>
    </w:p>
    <w:p w:rsidR="00EA3A4E" w:rsidRDefault="00EA3A4E" w:rsidP="00EA3A4E">
      <w:pPr>
        <w:tabs>
          <w:tab w:val="left" w:pos="567"/>
          <w:tab w:val="left" w:pos="709"/>
        </w:tabs>
        <w:spacing w:after="9" w:line="269" w:lineRule="auto"/>
        <w:ind w:right="-1"/>
        <w:jc w:val="center"/>
      </w:pPr>
      <w:r>
        <w:t xml:space="preserve">4.3 Общие правила представления формул </w:t>
      </w:r>
    </w:p>
    <w:p w:rsidR="00EA3A4E" w:rsidRDefault="00EA3A4E" w:rsidP="00EA3A4E">
      <w:pPr>
        <w:tabs>
          <w:tab w:val="left" w:pos="567"/>
          <w:tab w:val="left" w:pos="709"/>
        </w:tabs>
        <w:spacing w:after="24"/>
        <w:ind w:right="-1" w:firstLine="720"/>
      </w:pPr>
      <w:r>
        <w:t xml:space="preserve">В формулах и уравнениях условные буквенные обозначения, изображения или знаки должны соответствовать обозначениям, принятым в действующих государственных стандартах. В тексте перед обозначением параметра дают его пояснение, </w:t>
      </w:r>
      <w:proofErr w:type="gramStart"/>
      <w:r>
        <w:t>например</w:t>
      </w:r>
      <w:proofErr w:type="gramEnd"/>
      <w:r>
        <w:t xml:space="preserve">:  </w:t>
      </w:r>
    </w:p>
    <w:p w:rsidR="00EA3A4E" w:rsidRDefault="00EA3A4E" w:rsidP="00EA3A4E">
      <w:pPr>
        <w:tabs>
          <w:tab w:val="left" w:pos="567"/>
          <w:tab w:val="left" w:pos="709"/>
        </w:tabs>
        <w:ind w:right="-1" w:firstLine="852"/>
      </w:pPr>
      <w:r>
        <w:t xml:space="preserve">Формулы, за исключением помещаемых в приложении, должны нумероваться сквозной нумерацией арабскими цифрами, которые записывают на уровне формулы справа в круглых скобках. Допускается нумерация формул в пределах раздела. В этом случае номер формулы состоит из номера раздела и порядкового номера формулы, разделенных точкой. Ссылки в тексте на порядковые номера формул дают в скобках, </w:t>
      </w:r>
      <w:proofErr w:type="gramStart"/>
      <w:r>
        <w:t>например</w:t>
      </w:r>
      <w:proofErr w:type="gramEnd"/>
      <w:r>
        <w:t xml:space="preserve"> ... в формуле (1.5). Формулы и уравнения располагают на середине строки, а связывающие их слова </w:t>
      </w:r>
    </w:p>
    <w:p w:rsidR="00EA3A4E" w:rsidRDefault="00EA3A4E" w:rsidP="00EA3A4E">
      <w:pPr>
        <w:tabs>
          <w:tab w:val="left" w:pos="567"/>
          <w:tab w:val="left" w:pos="709"/>
        </w:tabs>
        <w:ind w:right="-1"/>
      </w:pPr>
      <w:r>
        <w:t xml:space="preserve">(следовательно, откуда и т.п.) – в начале строки. </w:t>
      </w:r>
      <w:proofErr w:type="gramStart"/>
      <w:r>
        <w:t>Например</w:t>
      </w:r>
      <w:proofErr w:type="gramEnd"/>
      <w:r>
        <w:t xml:space="preserve">: </w:t>
      </w:r>
    </w:p>
    <w:p w:rsidR="00EA3A4E" w:rsidRDefault="00EA3A4E" w:rsidP="00EA3A4E">
      <w:pPr>
        <w:tabs>
          <w:tab w:val="left" w:pos="567"/>
          <w:tab w:val="left" w:pos="709"/>
        </w:tabs>
        <w:spacing w:after="27"/>
        <w:ind w:right="-1"/>
      </w:pPr>
      <w:r>
        <w:t xml:space="preserve">Годовой объем работ ТР считается по формуле ([1], стр. 27) </w:t>
      </w:r>
    </w:p>
    <w:p w:rsidR="00EA3A4E" w:rsidRDefault="00EA3A4E" w:rsidP="00EA3A4E">
      <w:pPr>
        <w:tabs>
          <w:tab w:val="left" w:pos="567"/>
          <w:tab w:val="left" w:pos="709"/>
        </w:tabs>
        <w:spacing w:after="5"/>
        <w:ind w:right="-1"/>
      </w:pPr>
      <w:r>
        <w:t xml:space="preserve">        </w:t>
      </w:r>
      <w:proofErr w:type="spellStart"/>
      <w:r>
        <w:t>Тtp</w:t>
      </w:r>
      <w:proofErr w:type="spellEnd"/>
      <w:r>
        <w:t xml:space="preserve"> = 4</w:t>
      </w:r>
      <w:proofErr w:type="gramStart"/>
      <w:r>
        <w:t xml:space="preserve">nr  </w:t>
      </w:r>
      <w:proofErr w:type="spellStart"/>
      <w:r>
        <w:t>t</w:t>
      </w:r>
      <w:proofErr w:type="gramEnd"/>
      <w:r>
        <w:t>р</w:t>
      </w:r>
      <w:proofErr w:type="spellEnd"/>
      <w:r>
        <w:t xml:space="preserve">  , где </w:t>
      </w:r>
    </w:p>
    <w:p w:rsidR="00EA3A4E" w:rsidRDefault="00EA3A4E" w:rsidP="00EA3A4E">
      <w:pPr>
        <w:tabs>
          <w:tab w:val="left" w:pos="567"/>
          <w:tab w:val="left" w:pos="709"/>
        </w:tabs>
        <w:ind w:right="-1"/>
      </w:pPr>
      <w:r>
        <w:t xml:space="preserve">                  1000 </w:t>
      </w:r>
    </w:p>
    <w:p w:rsidR="00EA3A4E" w:rsidRDefault="00EA3A4E" w:rsidP="00EA3A4E">
      <w:pPr>
        <w:tabs>
          <w:tab w:val="left" w:pos="567"/>
          <w:tab w:val="left" w:pos="709"/>
        </w:tabs>
        <w:ind w:right="-1"/>
      </w:pPr>
      <w:r>
        <w:t xml:space="preserve">        </w:t>
      </w:r>
      <w:proofErr w:type="spellStart"/>
      <w:r>
        <w:t>Lnr</w:t>
      </w:r>
      <w:proofErr w:type="spellEnd"/>
      <w:r>
        <w:t xml:space="preserve">= годовой пробег для </w:t>
      </w:r>
      <w:proofErr w:type="gramStart"/>
      <w:r>
        <w:t>грузовых  автомобилей</w:t>
      </w:r>
      <w:proofErr w:type="gramEnd"/>
      <w:r>
        <w:t xml:space="preserve"> (см. таблицу)                 </w:t>
      </w:r>
      <w:proofErr w:type="spellStart"/>
      <w:r>
        <w:t>tтр</w:t>
      </w:r>
      <w:proofErr w:type="spellEnd"/>
      <w:r>
        <w:t xml:space="preserve">  -_ расчетная трудоемкость ТР для базовой модели автомобиля </w:t>
      </w:r>
    </w:p>
    <w:p w:rsidR="00EA3A4E" w:rsidRDefault="00EA3A4E" w:rsidP="00EA3A4E">
      <w:pPr>
        <w:tabs>
          <w:tab w:val="left" w:pos="567"/>
          <w:tab w:val="left" w:pos="709"/>
        </w:tabs>
        <w:spacing w:after="9" w:line="269" w:lineRule="auto"/>
        <w:ind w:right="-1"/>
        <w:jc w:val="center"/>
      </w:pPr>
      <w:r>
        <w:t xml:space="preserve">4.4 Оформление таблиц </w:t>
      </w:r>
    </w:p>
    <w:p w:rsidR="00EA3A4E" w:rsidRDefault="00EA3A4E" w:rsidP="00EA3A4E">
      <w:pPr>
        <w:tabs>
          <w:tab w:val="left" w:pos="567"/>
          <w:tab w:val="left" w:pos="709"/>
        </w:tabs>
        <w:spacing w:after="22"/>
        <w:ind w:right="-1" w:firstLine="720"/>
      </w:pPr>
      <w:r>
        <w:t xml:space="preserve">Цифровой материал, как правило, оформляют в виде таблиц. Название таблицы должно отражать </w:t>
      </w:r>
      <w:proofErr w:type="spellStart"/>
      <w:r>
        <w:t>еѐ</w:t>
      </w:r>
      <w:proofErr w:type="spellEnd"/>
      <w:r>
        <w:t xml:space="preserve"> содержание, быть точным и кратким. Лишь в порядке исключения таблица может не иметь названия. </w:t>
      </w:r>
    </w:p>
    <w:p w:rsidR="00EA3A4E" w:rsidRDefault="00EA3A4E" w:rsidP="00EA3A4E">
      <w:pPr>
        <w:tabs>
          <w:tab w:val="left" w:pos="567"/>
          <w:tab w:val="left" w:pos="709"/>
        </w:tabs>
        <w:ind w:right="-1" w:firstLine="720"/>
      </w:pPr>
      <w:r>
        <w:t xml:space="preserve">Таблицы в пределах всей записки нумеруют арабскими цифрами сквозной нумерацией, перед которыми записывают слово Таблица. Допускается нумеровать таблицы в пределах раздела. В этом случае номер таблицы состоит из номера раздела и порядкового номера </w:t>
      </w:r>
      <w:proofErr w:type="gramStart"/>
      <w:r>
        <w:t>таблицы,  разделенных</w:t>
      </w:r>
      <w:proofErr w:type="gramEnd"/>
      <w:r>
        <w:t xml:space="preserve"> точкой.  </w:t>
      </w:r>
    </w:p>
    <w:p w:rsidR="00EA3A4E" w:rsidRDefault="00EA3A4E" w:rsidP="00EA3A4E">
      <w:pPr>
        <w:tabs>
          <w:tab w:val="left" w:pos="567"/>
          <w:tab w:val="left" w:pos="709"/>
        </w:tabs>
        <w:ind w:right="-1" w:firstLine="720"/>
      </w:pPr>
      <w:r>
        <w:t xml:space="preserve">На все таблицы должны быть ссылки в тексте, при этом слово таблица в тексте пишут полностью, </w:t>
      </w:r>
      <w:proofErr w:type="gramStart"/>
      <w:r>
        <w:t>например</w:t>
      </w:r>
      <w:proofErr w:type="gramEnd"/>
      <w:r>
        <w:t xml:space="preserve">: в таблице 4. </w:t>
      </w:r>
    </w:p>
    <w:p w:rsidR="00EA3A4E" w:rsidRDefault="00EA3A4E" w:rsidP="00EA3A4E">
      <w:pPr>
        <w:tabs>
          <w:tab w:val="left" w:pos="567"/>
          <w:tab w:val="left" w:pos="709"/>
        </w:tabs>
        <w:ind w:right="-1"/>
      </w:pPr>
      <w:r>
        <w:t xml:space="preserve">П </w:t>
      </w:r>
      <w:proofErr w:type="spellStart"/>
      <w:r>
        <w:t>ри</w:t>
      </w:r>
      <w:proofErr w:type="spellEnd"/>
      <w:r>
        <w:t xml:space="preserve"> переносе таблицы на другой лист (страницу), шапку таблицы повторяют и над ней указывают: Продолжение таблицы 5. Название таблицы помещают только над первой частью таблицы. </w:t>
      </w:r>
    </w:p>
    <w:p w:rsidR="00EA3A4E" w:rsidRDefault="00EA3A4E" w:rsidP="00EA3A4E">
      <w:pPr>
        <w:tabs>
          <w:tab w:val="left" w:pos="567"/>
          <w:tab w:val="left" w:pos="709"/>
        </w:tabs>
        <w:spacing w:after="16"/>
        <w:ind w:right="-1" w:firstLine="720"/>
      </w:pPr>
      <w:r>
        <w:lastRenderedPageBreak/>
        <w:t xml:space="preserve">Основные заголовки следует располагать в верхней части шапки таблицы над дополнительными и подчиненными заголовками вертикальных граф. Заголовки граф, как правило, записывают параллельно строкам таблицы. При необходимости допускается перпендикулярное расположение заголовков граф. </w:t>
      </w:r>
    </w:p>
    <w:p w:rsidR="00EA3A4E" w:rsidRDefault="00EA3A4E" w:rsidP="00EA3A4E">
      <w:pPr>
        <w:tabs>
          <w:tab w:val="left" w:pos="567"/>
          <w:tab w:val="left" w:pos="709"/>
        </w:tabs>
        <w:spacing w:after="16"/>
        <w:ind w:right="-1" w:firstLine="720"/>
      </w:pPr>
      <w:r>
        <w:t xml:space="preserve">Все слова в заголовках и надписях шапки и боковика таблицы пишут полностью, без сокращений. Допускаются лишь те сокращения, которые приняты в тексте, как при числах, так и без них. Следует избегать громоздкого построения таблиц с «многоэтажной» шапкой. Все заголовки надо писать по возможности просто и кратко.  </w:t>
      </w:r>
    </w:p>
    <w:p w:rsidR="00EA3A4E" w:rsidRDefault="00EA3A4E" w:rsidP="00EA3A4E">
      <w:pPr>
        <w:tabs>
          <w:tab w:val="left" w:pos="567"/>
          <w:tab w:val="left" w:pos="709"/>
        </w:tabs>
        <w:ind w:right="-1" w:firstLine="720"/>
      </w:pPr>
      <w:r>
        <w:t xml:space="preserve">Если в графе таблицы помещены значения одной и той же физической величины, то обозначение единицы физической величины указывают в заголовке (подзаголовке) этой графы. Числовые значения величин, одинаковые для нескольких строк, допускается указывать один раз (см. таблица 1).                                                  </w:t>
      </w:r>
    </w:p>
    <w:p w:rsidR="00EA3A4E" w:rsidRDefault="00EA3A4E" w:rsidP="00EA3A4E">
      <w:pPr>
        <w:tabs>
          <w:tab w:val="left" w:pos="567"/>
          <w:tab w:val="left" w:pos="709"/>
        </w:tabs>
        <w:spacing w:after="0"/>
        <w:ind w:right="-1"/>
      </w:pPr>
      <w:r>
        <w:t xml:space="preserve">      Таблица 1 НАЗВАНИЕ ТАБЛИЦЫ </w:t>
      </w:r>
    </w:p>
    <w:tbl>
      <w:tblPr>
        <w:tblStyle w:val="TableGrid"/>
        <w:tblW w:w="8937" w:type="dxa"/>
        <w:tblInd w:w="699" w:type="dxa"/>
        <w:tblCellMar>
          <w:top w:w="14" w:type="dxa"/>
          <w:left w:w="7" w:type="dxa"/>
        </w:tblCellMar>
        <w:tblLook w:val="04A0" w:firstRow="1" w:lastRow="0" w:firstColumn="1" w:lastColumn="0" w:noHBand="0" w:noVBand="1"/>
      </w:tblPr>
      <w:tblGrid>
        <w:gridCol w:w="2806"/>
        <w:gridCol w:w="604"/>
        <w:gridCol w:w="426"/>
        <w:gridCol w:w="425"/>
        <w:gridCol w:w="568"/>
        <w:gridCol w:w="4108"/>
      </w:tblGrid>
      <w:tr w:rsidR="00EA3A4E" w:rsidTr="00EA3A4E">
        <w:trPr>
          <w:trHeight w:val="338"/>
        </w:trPr>
        <w:tc>
          <w:tcPr>
            <w:tcW w:w="2806" w:type="dxa"/>
            <w:tcBorders>
              <w:top w:val="single" w:sz="8" w:space="0" w:color="000000"/>
              <w:left w:val="single" w:sz="6" w:space="0" w:color="000000"/>
              <w:bottom w:val="single" w:sz="8" w:space="0" w:color="000000"/>
              <w:right w:val="single" w:sz="8" w:space="0" w:color="000000"/>
            </w:tcBorders>
          </w:tcPr>
          <w:p w:rsidR="00EA3A4E" w:rsidRDefault="00EA3A4E" w:rsidP="00EA3A4E">
            <w:pPr>
              <w:tabs>
                <w:tab w:val="left" w:pos="567"/>
                <w:tab w:val="left" w:pos="709"/>
              </w:tabs>
              <w:spacing w:after="0" w:line="259" w:lineRule="auto"/>
              <w:ind w:right="-1" w:firstLine="0"/>
            </w:pPr>
            <w:r>
              <w:t xml:space="preserve">Условный проход </w:t>
            </w:r>
            <w:proofErr w:type="spellStart"/>
            <w:r>
              <w:t>Dy</w:t>
            </w:r>
            <w:proofErr w:type="spellEnd"/>
            <w:r>
              <w:t>, в мм</w:t>
            </w:r>
          </w:p>
        </w:tc>
        <w:tc>
          <w:tcPr>
            <w:tcW w:w="604" w:type="dxa"/>
            <w:tcBorders>
              <w:top w:val="single" w:sz="8" w:space="0" w:color="000000"/>
              <w:left w:val="single" w:sz="8" w:space="0" w:color="000000"/>
              <w:bottom w:val="single" w:sz="8" w:space="0" w:color="000000"/>
              <w:right w:val="double" w:sz="4" w:space="0" w:color="000000"/>
            </w:tcBorders>
          </w:tcPr>
          <w:p w:rsidR="00EA3A4E" w:rsidRDefault="00EA3A4E" w:rsidP="00EA3A4E">
            <w:pPr>
              <w:tabs>
                <w:tab w:val="left" w:pos="567"/>
                <w:tab w:val="left" w:pos="709"/>
              </w:tabs>
              <w:spacing w:after="0" w:line="259" w:lineRule="auto"/>
              <w:ind w:right="-1" w:firstLine="0"/>
              <w:jc w:val="left"/>
            </w:pPr>
            <w:r>
              <w:t xml:space="preserve">D </w:t>
            </w:r>
          </w:p>
        </w:tc>
        <w:tc>
          <w:tcPr>
            <w:tcW w:w="426" w:type="dxa"/>
            <w:tcBorders>
              <w:top w:val="single" w:sz="8" w:space="0" w:color="000000"/>
              <w:left w:val="double" w:sz="4" w:space="0" w:color="000000"/>
              <w:bottom w:val="single" w:sz="8" w:space="0" w:color="000000"/>
              <w:right w:val="single" w:sz="8" w:space="0" w:color="000000"/>
            </w:tcBorders>
          </w:tcPr>
          <w:p w:rsidR="00EA3A4E" w:rsidRDefault="00EA3A4E" w:rsidP="00EA3A4E">
            <w:pPr>
              <w:tabs>
                <w:tab w:val="left" w:pos="567"/>
                <w:tab w:val="left" w:pos="709"/>
              </w:tabs>
              <w:spacing w:after="0" w:line="259" w:lineRule="auto"/>
              <w:ind w:right="-1" w:firstLine="0"/>
              <w:jc w:val="left"/>
            </w:pPr>
            <w:r>
              <w:t xml:space="preserve">L </w:t>
            </w:r>
          </w:p>
        </w:tc>
        <w:tc>
          <w:tcPr>
            <w:tcW w:w="425" w:type="dxa"/>
            <w:tcBorders>
              <w:top w:val="single" w:sz="8" w:space="0" w:color="000000"/>
              <w:left w:val="single" w:sz="8" w:space="0" w:color="000000"/>
              <w:bottom w:val="single" w:sz="8" w:space="0" w:color="000000"/>
              <w:right w:val="single" w:sz="8" w:space="0" w:color="000000"/>
            </w:tcBorders>
          </w:tcPr>
          <w:p w:rsidR="00EA3A4E" w:rsidRDefault="00EA3A4E" w:rsidP="00EA3A4E">
            <w:pPr>
              <w:tabs>
                <w:tab w:val="left" w:pos="567"/>
                <w:tab w:val="left" w:pos="709"/>
              </w:tabs>
              <w:spacing w:after="0" w:line="259" w:lineRule="auto"/>
              <w:ind w:right="-1" w:firstLine="0"/>
            </w:pPr>
            <w:r>
              <w:t xml:space="preserve">L1 </w:t>
            </w:r>
          </w:p>
        </w:tc>
        <w:tc>
          <w:tcPr>
            <w:tcW w:w="568" w:type="dxa"/>
            <w:tcBorders>
              <w:top w:val="single" w:sz="8" w:space="0" w:color="000000"/>
              <w:left w:val="single" w:sz="8" w:space="0" w:color="000000"/>
              <w:bottom w:val="single" w:sz="8" w:space="0" w:color="000000"/>
              <w:right w:val="double" w:sz="4" w:space="0" w:color="000000"/>
            </w:tcBorders>
          </w:tcPr>
          <w:p w:rsidR="00EA3A4E" w:rsidRDefault="00EA3A4E" w:rsidP="00EA3A4E">
            <w:pPr>
              <w:tabs>
                <w:tab w:val="left" w:pos="567"/>
                <w:tab w:val="left" w:pos="709"/>
              </w:tabs>
              <w:spacing w:after="0" w:line="259" w:lineRule="auto"/>
              <w:ind w:right="-1" w:firstLine="0"/>
              <w:jc w:val="left"/>
            </w:pPr>
            <w:r>
              <w:t xml:space="preserve">L2 </w:t>
            </w:r>
          </w:p>
        </w:tc>
        <w:tc>
          <w:tcPr>
            <w:tcW w:w="4109" w:type="dxa"/>
            <w:tcBorders>
              <w:top w:val="single" w:sz="8" w:space="0" w:color="000000"/>
              <w:left w:val="double" w:sz="4" w:space="0" w:color="000000"/>
              <w:bottom w:val="single" w:sz="8" w:space="0" w:color="000000"/>
              <w:right w:val="single" w:sz="6" w:space="0" w:color="000000"/>
            </w:tcBorders>
          </w:tcPr>
          <w:p w:rsidR="00EA3A4E" w:rsidRDefault="00EA3A4E" w:rsidP="00EA3A4E">
            <w:pPr>
              <w:tabs>
                <w:tab w:val="left" w:pos="567"/>
                <w:tab w:val="left" w:pos="709"/>
              </w:tabs>
              <w:spacing w:after="0" w:line="259" w:lineRule="auto"/>
              <w:ind w:right="-1" w:firstLine="0"/>
              <w:jc w:val="center"/>
            </w:pPr>
            <w:r>
              <w:t xml:space="preserve">Масса, кг, не более </w:t>
            </w:r>
          </w:p>
        </w:tc>
      </w:tr>
      <w:tr w:rsidR="00EA3A4E" w:rsidTr="00EA3A4E">
        <w:trPr>
          <w:trHeight w:val="336"/>
        </w:trPr>
        <w:tc>
          <w:tcPr>
            <w:tcW w:w="2806" w:type="dxa"/>
            <w:tcBorders>
              <w:top w:val="single" w:sz="8" w:space="0" w:color="000000"/>
              <w:left w:val="single" w:sz="6" w:space="0" w:color="000000"/>
              <w:bottom w:val="single" w:sz="8" w:space="0" w:color="000000"/>
              <w:right w:val="single" w:sz="8" w:space="0" w:color="000000"/>
            </w:tcBorders>
          </w:tcPr>
          <w:p w:rsidR="00EA3A4E" w:rsidRDefault="00EA3A4E" w:rsidP="00EA3A4E">
            <w:pPr>
              <w:tabs>
                <w:tab w:val="left" w:pos="567"/>
                <w:tab w:val="left" w:pos="709"/>
              </w:tabs>
              <w:spacing w:after="0" w:line="259" w:lineRule="auto"/>
              <w:ind w:right="-1" w:firstLine="0"/>
              <w:jc w:val="center"/>
            </w:pPr>
            <w:r>
              <w:t xml:space="preserve">1 </w:t>
            </w:r>
          </w:p>
        </w:tc>
        <w:tc>
          <w:tcPr>
            <w:tcW w:w="604" w:type="dxa"/>
            <w:tcBorders>
              <w:top w:val="single" w:sz="8" w:space="0" w:color="000000"/>
              <w:left w:val="single" w:sz="8" w:space="0" w:color="000000"/>
              <w:bottom w:val="single" w:sz="8" w:space="0" w:color="000000"/>
              <w:right w:val="double" w:sz="4" w:space="0" w:color="000000"/>
            </w:tcBorders>
          </w:tcPr>
          <w:p w:rsidR="00EA3A4E" w:rsidRDefault="00EA3A4E" w:rsidP="00EA3A4E">
            <w:pPr>
              <w:tabs>
                <w:tab w:val="left" w:pos="567"/>
                <w:tab w:val="left" w:pos="709"/>
              </w:tabs>
              <w:spacing w:after="0" w:line="259" w:lineRule="auto"/>
              <w:ind w:right="-1" w:firstLine="0"/>
              <w:jc w:val="center"/>
            </w:pPr>
            <w:r>
              <w:t xml:space="preserve">2 </w:t>
            </w:r>
          </w:p>
        </w:tc>
        <w:tc>
          <w:tcPr>
            <w:tcW w:w="426" w:type="dxa"/>
            <w:tcBorders>
              <w:top w:val="single" w:sz="8" w:space="0" w:color="000000"/>
              <w:left w:val="double" w:sz="4" w:space="0" w:color="000000"/>
              <w:bottom w:val="single" w:sz="8" w:space="0" w:color="000000"/>
              <w:right w:val="single" w:sz="8" w:space="0" w:color="000000"/>
            </w:tcBorders>
          </w:tcPr>
          <w:p w:rsidR="00EA3A4E" w:rsidRDefault="00EA3A4E" w:rsidP="00EA3A4E">
            <w:pPr>
              <w:tabs>
                <w:tab w:val="left" w:pos="567"/>
                <w:tab w:val="left" w:pos="709"/>
              </w:tabs>
              <w:spacing w:after="0" w:line="259" w:lineRule="auto"/>
              <w:ind w:right="-1" w:firstLine="0"/>
              <w:jc w:val="left"/>
            </w:pPr>
            <w:r>
              <w:t xml:space="preserve">3 </w:t>
            </w:r>
          </w:p>
        </w:tc>
        <w:tc>
          <w:tcPr>
            <w:tcW w:w="425" w:type="dxa"/>
            <w:tcBorders>
              <w:top w:val="single" w:sz="8" w:space="0" w:color="000000"/>
              <w:left w:val="single" w:sz="8" w:space="0" w:color="000000"/>
              <w:bottom w:val="single" w:sz="8" w:space="0" w:color="000000"/>
              <w:right w:val="single" w:sz="8" w:space="0" w:color="000000"/>
            </w:tcBorders>
          </w:tcPr>
          <w:p w:rsidR="00EA3A4E" w:rsidRDefault="00EA3A4E" w:rsidP="00EA3A4E">
            <w:pPr>
              <w:tabs>
                <w:tab w:val="left" w:pos="567"/>
                <w:tab w:val="left" w:pos="709"/>
              </w:tabs>
              <w:spacing w:after="0" w:line="259" w:lineRule="auto"/>
              <w:ind w:right="-1" w:firstLine="0"/>
              <w:jc w:val="left"/>
            </w:pPr>
            <w:r>
              <w:t xml:space="preserve">4 </w:t>
            </w:r>
          </w:p>
        </w:tc>
        <w:tc>
          <w:tcPr>
            <w:tcW w:w="568" w:type="dxa"/>
            <w:tcBorders>
              <w:top w:val="single" w:sz="8" w:space="0" w:color="000000"/>
              <w:left w:val="single" w:sz="8" w:space="0" w:color="000000"/>
              <w:bottom w:val="single" w:sz="8" w:space="0" w:color="000000"/>
              <w:right w:val="double" w:sz="4" w:space="0" w:color="000000"/>
            </w:tcBorders>
          </w:tcPr>
          <w:p w:rsidR="00EA3A4E" w:rsidRDefault="00EA3A4E" w:rsidP="00EA3A4E">
            <w:pPr>
              <w:tabs>
                <w:tab w:val="left" w:pos="567"/>
                <w:tab w:val="left" w:pos="709"/>
              </w:tabs>
              <w:spacing w:after="0" w:line="259" w:lineRule="auto"/>
              <w:ind w:right="-1" w:firstLine="0"/>
              <w:jc w:val="center"/>
            </w:pPr>
            <w:r>
              <w:t xml:space="preserve">5 </w:t>
            </w:r>
          </w:p>
        </w:tc>
        <w:tc>
          <w:tcPr>
            <w:tcW w:w="4109" w:type="dxa"/>
            <w:tcBorders>
              <w:top w:val="single" w:sz="8" w:space="0" w:color="000000"/>
              <w:left w:val="double" w:sz="4" w:space="0" w:color="000000"/>
              <w:bottom w:val="single" w:sz="8" w:space="0" w:color="000000"/>
              <w:right w:val="single" w:sz="6" w:space="0" w:color="000000"/>
            </w:tcBorders>
          </w:tcPr>
          <w:p w:rsidR="00EA3A4E" w:rsidRDefault="00EA3A4E" w:rsidP="00EA3A4E">
            <w:pPr>
              <w:tabs>
                <w:tab w:val="left" w:pos="567"/>
                <w:tab w:val="left" w:pos="709"/>
              </w:tabs>
              <w:spacing w:after="0" w:line="259" w:lineRule="auto"/>
              <w:ind w:right="-1" w:firstLine="0"/>
              <w:jc w:val="center"/>
            </w:pPr>
            <w:r>
              <w:t xml:space="preserve">6 </w:t>
            </w:r>
          </w:p>
        </w:tc>
      </w:tr>
      <w:tr w:rsidR="00EA3A4E" w:rsidTr="00EA3A4E">
        <w:trPr>
          <w:trHeight w:val="338"/>
        </w:trPr>
        <w:tc>
          <w:tcPr>
            <w:tcW w:w="2806" w:type="dxa"/>
            <w:tcBorders>
              <w:top w:val="single" w:sz="8" w:space="0" w:color="000000"/>
              <w:left w:val="single" w:sz="6" w:space="0" w:color="000000"/>
              <w:bottom w:val="single" w:sz="8" w:space="0" w:color="000000"/>
              <w:right w:val="single" w:sz="8" w:space="0" w:color="000000"/>
            </w:tcBorders>
          </w:tcPr>
          <w:p w:rsidR="00EA3A4E" w:rsidRDefault="00EA3A4E" w:rsidP="00EA3A4E">
            <w:pPr>
              <w:tabs>
                <w:tab w:val="left" w:pos="567"/>
                <w:tab w:val="left" w:pos="709"/>
              </w:tabs>
              <w:spacing w:after="0" w:line="259" w:lineRule="auto"/>
              <w:ind w:right="-1" w:firstLine="0"/>
              <w:jc w:val="center"/>
            </w:pPr>
            <w:r>
              <w:t xml:space="preserve">50 </w:t>
            </w:r>
          </w:p>
        </w:tc>
        <w:tc>
          <w:tcPr>
            <w:tcW w:w="604" w:type="dxa"/>
            <w:tcBorders>
              <w:top w:val="single" w:sz="8" w:space="0" w:color="000000"/>
              <w:left w:val="single" w:sz="8" w:space="0" w:color="000000"/>
              <w:bottom w:val="single" w:sz="8" w:space="0" w:color="000000"/>
              <w:right w:val="double" w:sz="4" w:space="0" w:color="000000"/>
            </w:tcBorders>
          </w:tcPr>
          <w:p w:rsidR="00EA3A4E" w:rsidRDefault="00EA3A4E" w:rsidP="00EA3A4E">
            <w:pPr>
              <w:tabs>
                <w:tab w:val="left" w:pos="567"/>
                <w:tab w:val="left" w:pos="709"/>
              </w:tabs>
              <w:spacing w:after="0" w:line="259" w:lineRule="auto"/>
              <w:ind w:right="-1" w:firstLine="0"/>
              <w:jc w:val="left"/>
            </w:pPr>
            <w:r>
              <w:t xml:space="preserve">160 </w:t>
            </w:r>
          </w:p>
        </w:tc>
        <w:tc>
          <w:tcPr>
            <w:tcW w:w="426" w:type="dxa"/>
            <w:tcBorders>
              <w:top w:val="single" w:sz="8" w:space="0" w:color="000000"/>
              <w:left w:val="double" w:sz="4" w:space="0" w:color="000000"/>
              <w:bottom w:val="single" w:sz="8" w:space="0" w:color="000000"/>
              <w:right w:val="single" w:sz="8" w:space="0" w:color="000000"/>
            </w:tcBorders>
          </w:tcPr>
          <w:p w:rsidR="00EA3A4E" w:rsidRDefault="00EA3A4E" w:rsidP="00EA3A4E">
            <w:pPr>
              <w:tabs>
                <w:tab w:val="left" w:pos="567"/>
                <w:tab w:val="left" w:pos="709"/>
              </w:tabs>
              <w:spacing w:after="0" w:line="259" w:lineRule="auto"/>
              <w:ind w:right="-1" w:firstLine="0"/>
            </w:pPr>
            <w:r>
              <w:t xml:space="preserve">130 </w:t>
            </w:r>
          </w:p>
        </w:tc>
        <w:tc>
          <w:tcPr>
            <w:tcW w:w="425" w:type="dxa"/>
            <w:tcBorders>
              <w:top w:val="single" w:sz="8" w:space="0" w:color="000000"/>
              <w:left w:val="single" w:sz="8" w:space="0" w:color="000000"/>
              <w:bottom w:val="single" w:sz="8" w:space="0" w:color="000000"/>
              <w:right w:val="single" w:sz="8" w:space="0" w:color="000000"/>
            </w:tcBorders>
          </w:tcPr>
          <w:p w:rsidR="00EA3A4E" w:rsidRDefault="00EA3A4E" w:rsidP="00EA3A4E">
            <w:pPr>
              <w:tabs>
                <w:tab w:val="left" w:pos="567"/>
                <w:tab w:val="left" w:pos="709"/>
              </w:tabs>
              <w:spacing w:after="0" w:line="259" w:lineRule="auto"/>
              <w:ind w:right="-1" w:firstLine="0"/>
            </w:pPr>
            <w:r>
              <w:t xml:space="preserve">525 </w:t>
            </w:r>
          </w:p>
        </w:tc>
        <w:tc>
          <w:tcPr>
            <w:tcW w:w="568" w:type="dxa"/>
            <w:tcBorders>
              <w:top w:val="single" w:sz="8" w:space="0" w:color="000000"/>
              <w:left w:val="single" w:sz="8" w:space="0" w:color="000000"/>
              <w:bottom w:val="single" w:sz="8" w:space="0" w:color="000000"/>
              <w:right w:val="double" w:sz="4" w:space="0" w:color="000000"/>
            </w:tcBorders>
          </w:tcPr>
          <w:p w:rsidR="00EA3A4E" w:rsidRDefault="00EA3A4E" w:rsidP="00EA3A4E">
            <w:pPr>
              <w:tabs>
                <w:tab w:val="left" w:pos="567"/>
                <w:tab w:val="left" w:pos="709"/>
              </w:tabs>
              <w:spacing w:after="0" w:line="259" w:lineRule="auto"/>
              <w:ind w:right="-1" w:firstLine="0"/>
            </w:pPr>
            <w:r>
              <w:t xml:space="preserve">600 </w:t>
            </w:r>
          </w:p>
        </w:tc>
        <w:tc>
          <w:tcPr>
            <w:tcW w:w="4109" w:type="dxa"/>
            <w:tcBorders>
              <w:top w:val="single" w:sz="8" w:space="0" w:color="000000"/>
              <w:left w:val="double" w:sz="4" w:space="0" w:color="000000"/>
              <w:bottom w:val="single" w:sz="8" w:space="0" w:color="000000"/>
              <w:right w:val="single" w:sz="6" w:space="0" w:color="000000"/>
            </w:tcBorders>
          </w:tcPr>
          <w:p w:rsidR="00EA3A4E" w:rsidRDefault="00EA3A4E" w:rsidP="00EA3A4E">
            <w:pPr>
              <w:tabs>
                <w:tab w:val="left" w:pos="567"/>
                <w:tab w:val="left" w:pos="709"/>
              </w:tabs>
              <w:spacing w:after="0" w:line="259" w:lineRule="auto"/>
              <w:ind w:right="-1" w:firstLine="0"/>
              <w:jc w:val="center"/>
            </w:pPr>
            <w:r>
              <w:t xml:space="preserve">160 </w:t>
            </w:r>
          </w:p>
        </w:tc>
      </w:tr>
      <w:tr w:rsidR="00EA3A4E" w:rsidTr="00EA3A4E">
        <w:trPr>
          <w:trHeight w:val="338"/>
        </w:trPr>
        <w:tc>
          <w:tcPr>
            <w:tcW w:w="2806" w:type="dxa"/>
            <w:tcBorders>
              <w:top w:val="single" w:sz="8" w:space="0" w:color="000000"/>
              <w:left w:val="single" w:sz="6" w:space="0" w:color="000000"/>
              <w:bottom w:val="single" w:sz="8" w:space="0" w:color="000000"/>
              <w:right w:val="single" w:sz="8" w:space="0" w:color="000000"/>
            </w:tcBorders>
          </w:tcPr>
          <w:p w:rsidR="00EA3A4E" w:rsidRDefault="00EA3A4E" w:rsidP="00EA3A4E">
            <w:pPr>
              <w:tabs>
                <w:tab w:val="left" w:pos="567"/>
                <w:tab w:val="left" w:pos="709"/>
              </w:tabs>
              <w:spacing w:after="0" w:line="259" w:lineRule="auto"/>
              <w:ind w:right="-1" w:firstLine="0"/>
              <w:jc w:val="center"/>
            </w:pPr>
            <w:r>
              <w:t xml:space="preserve">85 </w:t>
            </w:r>
          </w:p>
        </w:tc>
        <w:tc>
          <w:tcPr>
            <w:tcW w:w="604" w:type="dxa"/>
            <w:tcBorders>
              <w:top w:val="single" w:sz="8" w:space="0" w:color="000000"/>
              <w:left w:val="single" w:sz="8" w:space="0" w:color="000000"/>
              <w:bottom w:val="single" w:sz="8" w:space="0" w:color="000000"/>
              <w:right w:val="double" w:sz="4" w:space="0" w:color="000000"/>
            </w:tcBorders>
          </w:tcPr>
          <w:p w:rsidR="00EA3A4E" w:rsidRDefault="00EA3A4E" w:rsidP="00EA3A4E">
            <w:pPr>
              <w:tabs>
                <w:tab w:val="left" w:pos="567"/>
                <w:tab w:val="left" w:pos="709"/>
              </w:tabs>
              <w:spacing w:after="0" w:line="259" w:lineRule="auto"/>
              <w:ind w:right="-1" w:firstLine="0"/>
              <w:jc w:val="left"/>
            </w:pPr>
            <w:r>
              <w:t xml:space="preserve">195 </w:t>
            </w:r>
          </w:p>
        </w:tc>
        <w:tc>
          <w:tcPr>
            <w:tcW w:w="426" w:type="dxa"/>
            <w:tcBorders>
              <w:top w:val="single" w:sz="8" w:space="0" w:color="000000"/>
              <w:left w:val="double" w:sz="4" w:space="0" w:color="000000"/>
              <w:bottom w:val="single" w:sz="8" w:space="0" w:color="000000"/>
              <w:right w:val="single" w:sz="8" w:space="0" w:color="000000"/>
            </w:tcBorders>
          </w:tcPr>
          <w:p w:rsidR="00EA3A4E" w:rsidRDefault="00EA3A4E" w:rsidP="00EA3A4E">
            <w:pPr>
              <w:tabs>
                <w:tab w:val="left" w:pos="567"/>
                <w:tab w:val="left" w:pos="709"/>
              </w:tabs>
              <w:spacing w:after="0" w:line="259" w:lineRule="auto"/>
              <w:ind w:right="-1" w:firstLine="0"/>
            </w:pPr>
            <w:r>
              <w:t xml:space="preserve">210 </w:t>
            </w:r>
          </w:p>
        </w:tc>
        <w:tc>
          <w:tcPr>
            <w:tcW w:w="425" w:type="dxa"/>
            <w:tcBorders>
              <w:top w:val="single" w:sz="8" w:space="0" w:color="000000"/>
              <w:left w:val="single" w:sz="8" w:space="0" w:color="000000"/>
              <w:bottom w:val="single" w:sz="8" w:space="0" w:color="000000"/>
              <w:right w:val="single" w:sz="8" w:space="0" w:color="000000"/>
            </w:tcBorders>
          </w:tcPr>
          <w:p w:rsidR="00EA3A4E" w:rsidRDefault="00EA3A4E" w:rsidP="00EA3A4E">
            <w:pPr>
              <w:tabs>
                <w:tab w:val="left" w:pos="567"/>
                <w:tab w:val="left" w:pos="709"/>
              </w:tabs>
              <w:spacing w:after="160" w:line="259" w:lineRule="auto"/>
              <w:ind w:right="-1" w:firstLine="0"/>
              <w:jc w:val="left"/>
            </w:pPr>
          </w:p>
        </w:tc>
        <w:tc>
          <w:tcPr>
            <w:tcW w:w="568" w:type="dxa"/>
            <w:tcBorders>
              <w:top w:val="single" w:sz="8" w:space="0" w:color="000000"/>
              <w:left w:val="single" w:sz="8" w:space="0" w:color="000000"/>
              <w:bottom w:val="single" w:sz="8" w:space="0" w:color="000000"/>
              <w:right w:val="double" w:sz="4" w:space="0" w:color="000000"/>
            </w:tcBorders>
          </w:tcPr>
          <w:p w:rsidR="00EA3A4E" w:rsidRDefault="00EA3A4E" w:rsidP="00EA3A4E">
            <w:pPr>
              <w:tabs>
                <w:tab w:val="left" w:pos="567"/>
                <w:tab w:val="left" w:pos="709"/>
              </w:tabs>
              <w:spacing w:after="160" w:line="259" w:lineRule="auto"/>
              <w:ind w:right="-1" w:firstLine="0"/>
              <w:jc w:val="left"/>
            </w:pPr>
          </w:p>
        </w:tc>
        <w:tc>
          <w:tcPr>
            <w:tcW w:w="4109" w:type="dxa"/>
            <w:tcBorders>
              <w:top w:val="single" w:sz="8" w:space="0" w:color="000000"/>
              <w:left w:val="double" w:sz="4" w:space="0" w:color="000000"/>
              <w:bottom w:val="single" w:sz="8" w:space="0" w:color="000000"/>
              <w:right w:val="single" w:sz="6" w:space="0" w:color="000000"/>
            </w:tcBorders>
          </w:tcPr>
          <w:p w:rsidR="00EA3A4E" w:rsidRDefault="00EA3A4E" w:rsidP="00EA3A4E">
            <w:pPr>
              <w:tabs>
                <w:tab w:val="left" w:pos="567"/>
                <w:tab w:val="left" w:pos="709"/>
              </w:tabs>
              <w:spacing w:after="0" w:line="259" w:lineRule="auto"/>
              <w:ind w:right="-1" w:firstLine="0"/>
              <w:jc w:val="center"/>
            </w:pPr>
            <w:r>
              <w:t xml:space="preserve">170 </w:t>
            </w:r>
          </w:p>
        </w:tc>
      </w:tr>
    </w:tbl>
    <w:p w:rsidR="00EA3A4E" w:rsidRDefault="00EA3A4E" w:rsidP="00EA3A4E">
      <w:pPr>
        <w:tabs>
          <w:tab w:val="left" w:pos="567"/>
          <w:tab w:val="left" w:pos="709"/>
        </w:tabs>
        <w:spacing w:after="63" w:line="259" w:lineRule="auto"/>
        <w:ind w:right="-1" w:firstLine="0"/>
        <w:jc w:val="left"/>
      </w:pPr>
      <w:r>
        <w:t xml:space="preserve"> </w:t>
      </w:r>
    </w:p>
    <w:p w:rsidR="00EA3A4E" w:rsidRDefault="00EA3A4E" w:rsidP="00EA3A4E">
      <w:pPr>
        <w:tabs>
          <w:tab w:val="left" w:pos="567"/>
          <w:tab w:val="left" w:pos="709"/>
        </w:tabs>
        <w:spacing w:after="54" w:line="269" w:lineRule="auto"/>
        <w:ind w:right="-1"/>
        <w:jc w:val="center"/>
      </w:pPr>
      <w:proofErr w:type="gramStart"/>
      <w:r>
        <w:t>4.5  Оформление</w:t>
      </w:r>
      <w:proofErr w:type="gramEnd"/>
      <w:r>
        <w:t xml:space="preserve"> приложений </w:t>
      </w:r>
    </w:p>
    <w:p w:rsidR="00EA3A4E" w:rsidRDefault="00EA3A4E" w:rsidP="00EA3A4E">
      <w:pPr>
        <w:tabs>
          <w:tab w:val="left" w:pos="567"/>
          <w:tab w:val="left" w:pos="709"/>
        </w:tabs>
        <w:ind w:right="-1" w:firstLine="720"/>
      </w:pPr>
      <w:r>
        <w:t xml:space="preserve">В приложениях курсовой работы помещают материал, дополняющий основной текст.  Приложениями могут быть: </w:t>
      </w:r>
    </w:p>
    <w:p w:rsidR="00EA3A4E" w:rsidRDefault="00EA3A4E" w:rsidP="00EA3A4E">
      <w:pPr>
        <w:numPr>
          <w:ilvl w:val="0"/>
          <w:numId w:val="6"/>
        </w:numPr>
        <w:tabs>
          <w:tab w:val="left" w:pos="567"/>
          <w:tab w:val="left" w:pos="709"/>
        </w:tabs>
        <w:ind w:left="10" w:right="-1" w:hanging="360"/>
      </w:pPr>
      <w:r>
        <w:t xml:space="preserve">графики, диаграммы; </w:t>
      </w:r>
    </w:p>
    <w:p w:rsidR="00EA3A4E" w:rsidRDefault="00EA3A4E" w:rsidP="00EA3A4E">
      <w:pPr>
        <w:numPr>
          <w:ilvl w:val="0"/>
          <w:numId w:val="6"/>
        </w:numPr>
        <w:tabs>
          <w:tab w:val="left" w:pos="567"/>
          <w:tab w:val="left" w:pos="709"/>
        </w:tabs>
        <w:ind w:left="10" w:right="-1" w:hanging="360"/>
      </w:pPr>
      <w:r>
        <w:t xml:space="preserve">таблицы большого формата,  </w:t>
      </w:r>
    </w:p>
    <w:p w:rsidR="00EA3A4E" w:rsidRDefault="00EA3A4E" w:rsidP="00EA3A4E">
      <w:pPr>
        <w:numPr>
          <w:ilvl w:val="0"/>
          <w:numId w:val="6"/>
        </w:numPr>
        <w:tabs>
          <w:tab w:val="left" w:pos="567"/>
          <w:tab w:val="left" w:pos="709"/>
        </w:tabs>
        <w:ind w:left="10" w:right="-1" w:hanging="360"/>
      </w:pPr>
      <w:r>
        <w:t xml:space="preserve">статистические данные; </w:t>
      </w:r>
    </w:p>
    <w:p w:rsidR="00EA3A4E" w:rsidRDefault="00EA3A4E" w:rsidP="00EA3A4E">
      <w:pPr>
        <w:numPr>
          <w:ilvl w:val="0"/>
          <w:numId w:val="6"/>
        </w:numPr>
        <w:tabs>
          <w:tab w:val="left" w:pos="567"/>
          <w:tab w:val="left" w:pos="709"/>
        </w:tabs>
        <w:ind w:left="10" w:right="-1" w:hanging="360"/>
      </w:pPr>
      <w:r>
        <w:t xml:space="preserve">фотографии,  </w:t>
      </w:r>
    </w:p>
    <w:p w:rsidR="00EA3A4E" w:rsidRDefault="00EA3A4E" w:rsidP="00EA3A4E">
      <w:pPr>
        <w:numPr>
          <w:ilvl w:val="0"/>
          <w:numId w:val="6"/>
        </w:numPr>
        <w:tabs>
          <w:tab w:val="left" w:pos="567"/>
          <w:tab w:val="left" w:pos="709"/>
        </w:tabs>
        <w:ind w:left="10" w:right="-1" w:hanging="360"/>
      </w:pPr>
      <w:r>
        <w:t xml:space="preserve">процессуальные (технические) документы и/или их фрагменты и т.д. </w:t>
      </w:r>
    </w:p>
    <w:p w:rsidR="00EA3A4E" w:rsidRDefault="00EA3A4E" w:rsidP="00EA3A4E">
      <w:pPr>
        <w:tabs>
          <w:tab w:val="left" w:pos="567"/>
          <w:tab w:val="left" w:pos="709"/>
        </w:tabs>
        <w:ind w:right="-1" w:firstLine="360"/>
      </w:pPr>
      <w:r>
        <w:t xml:space="preserve">Приложения оформляют как продолжение основного текста на </w:t>
      </w:r>
      <w:proofErr w:type="gramStart"/>
      <w:r>
        <w:t>последующих  листах</w:t>
      </w:r>
      <w:proofErr w:type="gramEnd"/>
      <w:r>
        <w:t xml:space="preserve"> или в виде самостоятельного документа. </w:t>
      </w:r>
    </w:p>
    <w:p w:rsidR="00EA3A4E" w:rsidRDefault="00EA3A4E" w:rsidP="00EA3A4E">
      <w:pPr>
        <w:tabs>
          <w:tab w:val="left" w:pos="567"/>
          <w:tab w:val="left" w:pos="709"/>
        </w:tabs>
        <w:spacing w:after="7"/>
        <w:ind w:right="-1"/>
      </w:pPr>
      <w:r>
        <w:t xml:space="preserve">В основном тексте на все приложения должны быть даны ссылки. </w:t>
      </w:r>
    </w:p>
    <w:p w:rsidR="00EA3A4E" w:rsidRDefault="00EA3A4E" w:rsidP="00EA3A4E">
      <w:pPr>
        <w:tabs>
          <w:tab w:val="left" w:pos="567"/>
          <w:tab w:val="left" w:pos="709"/>
        </w:tabs>
        <w:spacing w:after="5" w:line="290" w:lineRule="auto"/>
        <w:ind w:right="-1" w:firstLine="720"/>
        <w:jc w:val="left"/>
      </w:pPr>
      <w:r>
        <w:t xml:space="preserve">Приложения располагают в последовательности ссылок на них в тексте. Каждое приложение должно начинаться с нового листа (страницы) с указанием в правом верхнем углу страницы </w:t>
      </w:r>
      <w:proofErr w:type="gramStart"/>
      <w:r>
        <w:t>слова  Приложение</w:t>
      </w:r>
      <w:proofErr w:type="gramEnd"/>
      <w:r>
        <w:t xml:space="preserve">  и номера. Приложения обозначают арабскими цифрами.  </w:t>
      </w:r>
    </w:p>
    <w:p w:rsidR="00EA3A4E" w:rsidRDefault="00EA3A4E" w:rsidP="00EA3A4E">
      <w:pPr>
        <w:tabs>
          <w:tab w:val="left" w:pos="567"/>
          <w:tab w:val="left" w:pos="709"/>
        </w:tabs>
        <w:ind w:right="-1"/>
      </w:pPr>
      <w:r>
        <w:t xml:space="preserve">Приложение должно иметь заголовок, который записывают с прописной буквы отдельной строкой.  </w:t>
      </w:r>
    </w:p>
    <w:p w:rsidR="00EA3A4E" w:rsidRDefault="00EA3A4E" w:rsidP="00EA3A4E">
      <w:pPr>
        <w:tabs>
          <w:tab w:val="left" w:pos="567"/>
          <w:tab w:val="left" w:pos="709"/>
        </w:tabs>
        <w:spacing w:after="4"/>
        <w:ind w:right="-1"/>
      </w:pPr>
      <w:r>
        <w:t xml:space="preserve">4. 6 Требования к лингвистическому </w:t>
      </w:r>
      <w:proofErr w:type="gramStart"/>
      <w:r>
        <w:t>оформлению  курсовой</w:t>
      </w:r>
      <w:proofErr w:type="gramEnd"/>
      <w:r>
        <w:t xml:space="preserve"> работы </w:t>
      </w:r>
    </w:p>
    <w:p w:rsidR="00EA3A4E" w:rsidRDefault="00EA3A4E" w:rsidP="00EA3A4E">
      <w:pPr>
        <w:tabs>
          <w:tab w:val="left" w:pos="567"/>
          <w:tab w:val="left" w:pos="709"/>
        </w:tabs>
        <w:spacing w:after="5" w:line="290" w:lineRule="auto"/>
        <w:ind w:right="-1"/>
        <w:jc w:val="left"/>
      </w:pPr>
      <w:r>
        <w:t xml:space="preserve">Курсовая работа должна быть написана логически последовательно, литературным языком. Не должны употребляться как излишне пространные и сложно построенные предложения, так и чрезмерно краткие лаконичные фразы, слабо между собой связанные, допускающие двойные толкования и т. д. </w:t>
      </w:r>
    </w:p>
    <w:p w:rsidR="00EA3A4E" w:rsidRDefault="00EA3A4E" w:rsidP="00EA3A4E">
      <w:pPr>
        <w:tabs>
          <w:tab w:val="left" w:pos="567"/>
          <w:tab w:val="left" w:pos="709"/>
        </w:tabs>
        <w:spacing w:after="30" w:line="290" w:lineRule="auto"/>
        <w:ind w:right="-1"/>
        <w:jc w:val="left"/>
      </w:pPr>
      <w:r>
        <w:t xml:space="preserve">При написании курсовой работы не рекомендуется вести изложение от первого лица единственного числа: «я наблюдал», «я считаю», </w:t>
      </w:r>
      <w:proofErr w:type="gramStart"/>
      <w:r>
        <w:t>«по моему мнению</w:t>
      </w:r>
      <w:proofErr w:type="gramEnd"/>
      <w:r>
        <w:t xml:space="preserve">» и т. д. Корректнее использовать местоимение «мы». Допускаются обороты с сохранением первого лица </w:t>
      </w:r>
      <w:r>
        <w:lastRenderedPageBreak/>
        <w:t xml:space="preserve">множественного числа, в которых исключается местоимение «мы», то есть фразы строятся с употреблением слов «наблюдаем», «устанавливаем», «имеем». Можно использовать выражения «на наш взгляд», </w:t>
      </w:r>
      <w:proofErr w:type="gramStart"/>
      <w:r>
        <w:t>«по нашему мнению</w:t>
      </w:r>
      <w:proofErr w:type="gramEnd"/>
      <w:r>
        <w:t xml:space="preserve">», однако предпочтительнее выражать ту же мысль в безличной форме, например: </w:t>
      </w:r>
    </w:p>
    <w:p w:rsidR="00EA3A4E" w:rsidRDefault="00EA3A4E" w:rsidP="00EA3A4E">
      <w:pPr>
        <w:numPr>
          <w:ilvl w:val="0"/>
          <w:numId w:val="7"/>
        </w:numPr>
        <w:tabs>
          <w:tab w:val="left" w:pos="567"/>
          <w:tab w:val="left" w:pos="709"/>
        </w:tabs>
        <w:spacing w:after="68" w:line="259" w:lineRule="auto"/>
        <w:ind w:left="10" w:right="-1" w:hanging="360"/>
        <w:jc w:val="left"/>
      </w:pPr>
      <w:r>
        <w:rPr>
          <w:i/>
        </w:rPr>
        <w:t xml:space="preserve">изучение практического опыта свидетельствует о том, что …, </w:t>
      </w:r>
    </w:p>
    <w:p w:rsidR="00EA3A4E" w:rsidRDefault="00EA3A4E" w:rsidP="00EA3A4E">
      <w:pPr>
        <w:numPr>
          <w:ilvl w:val="0"/>
          <w:numId w:val="7"/>
        </w:numPr>
        <w:tabs>
          <w:tab w:val="left" w:pos="567"/>
          <w:tab w:val="left" w:pos="709"/>
        </w:tabs>
        <w:spacing w:after="68" w:line="259" w:lineRule="auto"/>
        <w:ind w:left="10" w:right="-1" w:hanging="360"/>
        <w:jc w:val="left"/>
      </w:pPr>
      <w:r>
        <w:rPr>
          <w:i/>
        </w:rPr>
        <w:t xml:space="preserve">на основе выполненного анализа можно утверждать …,  </w:t>
      </w:r>
    </w:p>
    <w:p w:rsidR="00EA3A4E" w:rsidRDefault="00EA3A4E" w:rsidP="00EA3A4E">
      <w:pPr>
        <w:numPr>
          <w:ilvl w:val="0"/>
          <w:numId w:val="7"/>
        </w:numPr>
        <w:tabs>
          <w:tab w:val="left" w:pos="567"/>
          <w:tab w:val="left" w:pos="709"/>
        </w:tabs>
        <w:spacing w:after="68" w:line="259" w:lineRule="auto"/>
        <w:ind w:left="10" w:right="-1" w:hanging="360"/>
        <w:jc w:val="left"/>
      </w:pPr>
      <w:r>
        <w:rPr>
          <w:i/>
        </w:rPr>
        <w:t xml:space="preserve">проведенные исследования подтвердили…; </w:t>
      </w:r>
    </w:p>
    <w:p w:rsidR="00EA3A4E" w:rsidRDefault="00EA3A4E" w:rsidP="00EA3A4E">
      <w:pPr>
        <w:numPr>
          <w:ilvl w:val="0"/>
          <w:numId w:val="7"/>
        </w:numPr>
        <w:tabs>
          <w:tab w:val="left" w:pos="567"/>
          <w:tab w:val="left" w:pos="709"/>
        </w:tabs>
        <w:spacing w:after="68" w:line="259" w:lineRule="auto"/>
        <w:ind w:left="10" w:right="-1" w:hanging="360"/>
        <w:jc w:val="left"/>
      </w:pPr>
      <w:r>
        <w:rPr>
          <w:i/>
        </w:rPr>
        <w:t xml:space="preserve">представляется целесообразным отметить; </w:t>
      </w:r>
    </w:p>
    <w:p w:rsidR="00EA3A4E" w:rsidRDefault="00EA3A4E" w:rsidP="00EA3A4E">
      <w:pPr>
        <w:numPr>
          <w:ilvl w:val="0"/>
          <w:numId w:val="7"/>
        </w:numPr>
        <w:tabs>
          <w:tab w:val="left" w:pos="567"/>
          <w:tab w:val="left" w:pos="709"/>
        </w:tabs>
        <w:spacing w:after="68" w:line="259" w:lineRule="auto"/>
        <w:ind w:left="10" w:right="-1" w:hanging="360"/>
        <w:jc w:val="left"/>
      </w:pPr>
      <w:r>
        <w:rPr>
          <w:i/>
        </w:rPr>
        <w:t xml:space="preserve">установлено, что; </w:t>
      </w:r>
    </w:p>
    <w:p w:rsidR="00EA3A4E" w:rsidRDefault="00EA3A4E" w:rsidP="00EA3A4E">
      <w:pPr>
        <w:numPr>
          <w:ilvl w:val="0"/>
          <w:numId w:val="7"/>
        </w:numPr>
        <w:tabs>
          <w:tab w:val="left" w:pos="567"/>
          <w:tab w:val="left" w:pos="709"/>
        </w:tabs>
        <w:spacing w:after="68" w:line="259" w:lineRule="auto"/>
        <w:ind w:left="10" w:right="-1" w:hanging="360"/>
        <w:jc w:val="left"/>
      </w:pPr>
      <w:r>
        <w:rPr>
          <w:i/>
        </w:rPr>
        <w:t xml:space="preserve">делается вывод о…; </w:t>
      </w:r>
    </w:p>
    <w:p w:rsidR="00EA3A4E" w:rsidRDefault="00EA3A4E" w:rsidP="00EA3A4E">
      <w:pPr>
        <w:numPr>
          <w:ilvl w:val="0"/>
          <w:numId w:val="7"/>
        </w:numPr>
        <w:tabs>
          <w:tab w:val="left" w:pos="567"/>
          <w:tab w:val="left" w:pos="709"/>
        </w:tabs>
        <w:spacing w:after="68" w:line="259" w:lineRule="auto"/>
        <w:ind w:left="10" w:right="-1" w:hanging="360"/>
        <w:jc w:val="left"/>
      </w:pPr>
      <w:r>
        <w:rPr>
          <w:i/>
        </w:rPr>
        <w:t xml:space="preserve">следует подчеркнуть, выделить; </w:t>
      </w:r>
    </w:p>
    <w:p w:rsidR="00EA3A4E" w:rsidRDefault="00EA3A4E" w:rsidP="00EA3A4E">
      <w:pPr>
        <w:numPr>
          <w:ilvl w:val="0"/>
          <w:numId w:val="7"/>
        </w:numPr>
        <w:tabs>
          <w:tab w:val="left" w:pos="567"/>
          <w:tab w:val="left" w:pos="709"/>
        </w:tabs>
        <w:spacing w:after="68" w:line="259" w:lineRule="auto"/>
        <w:ind w:left="10" w:right="-1" w:hanging="360"/>
        <w:jc w:val="left"/>
      </w:pPr>
      <w:r>
        <w:rPr>
          <w:i/>
        </w:rPr>
        <w:t xml:space="preserve">можно сделать вывод о том, что; </w:t>
      </w:r>
    </w:p>
    <w:p w:rsidR="00EA3A4E" w:rsidRDefault="00EA3A4E" w:rsidP="00EA3A4E">
      <w:pPr>
        <w:numPr>
          <w:ilvl w:val="0"/>
          <w:numId w:val="7"/>
        </w:numPr>
        <w:tabs>
          <w:tab w:val="left" w:pos="567"/>
          <w:tab w:val="left" w:pos="709"/>
        </w:tabs>
        <w:spacing w:after="68" w:line="259" w:lineRule="auto"/>
        <w:ind w:left="10" w:right="-1" w:hanging="360"/>
        <w:jc w:val="left"/>
      </w:pPr>
      <w:r>
        <w:rPr>
          <w:i/>
        </w:rPr>
        <w:t xml:space="preserve">необходимо рассмотреть, изучить, дополнить; </w:t>
      </w:r>
    </w:p>
    <w:p w:rsidR="00EA3A4E" w:rsidRDefault="00EA3A4E" w:rsidP="00EA3A4E">
      <w:pPr>
        <w:numPr>
          <w:ilvl w:val="0"/>
          <w:numId w:val="7"/>
        </w:numPr>
        <w:tabs>
          <w:tab w:val="left" w:pos="567"/>
          <w:tab w:val="left" w:pos="709"/>
        </w:tabs>
        <w:spacing w:after="17" w:line="259" w:lineRule="auto"/>
        <w:ind w:left="10" w:right="-1" w:hanging="360"/>
        <w:jc w:val="left"/>
      </w:pPr>
      <w:r>
        <w:rPr>
          <w:i/>
        </w:rPr>
        <w:t xml:space="preserve">в работе рассматриваются, анализируются... </w:t>
      </w:r>
    </w:p>
    <w:p w:rsidR="00EA3A4E" w:rsidRDefault="00EA3A4E" w:rsidP="00EA3A4E">
      <w:pPr>
        <w:tabs>
          <w:tab w:val="left" w:pos="567"/>
          <w:tab w:val="left" w:pos="709"/>
        </w:tabs>
        <w:spacing w:after="54" w:line="269" w:lineRule="auto"/>
        <w:ind w:right="-1"/>
        <w:jc w:val="center"/>
      </w:pPr>
      <w:r>
        <w:t xml:space="preserve">При написании курсовой работы необходимо пользоваться языком научного изложения. </w:t>
      </w:r>
    </w:p>
    <w:p w:rsidR="00EA3A4E" w:rsidRDefault="00EA3A4E" w:rsidP="00EA3A4E">
      <w:pPr>
        <w:tabs>
          <w:tab w:val="left" w:pos="567"/>
          <w:tab w:val="left" w:pos="709"/>
        </w:tabs>
        <w:ind w:right="-1"/>
      </w:pPr>
      <w:r>
        <w:t xml:space="preserve">Здесь могут быть использованы следующие слова и выражения: </w:t>
      </w:r>
    </w:p>
    <w:p w:rsidR="00EA3A4E" w:rsidRDefault="00EA3A4E" w:rsidP="00EA3A4E">
      <w:pPr>
        <w:tabs>
          <w:tab w:val="left" w:pos="567"/>
          <w:tab w:val="left" w:pos="709"/>
        </w:tabs>
        <w:spacing w:after="62" w:line="259" w:lineRule="auto"/>
        <w:ind w:right="-1"/>
        <w:jc w:val="right"/>
      </w:pPr>
      <w:r>
        <w:rPr>
          <w:b/>
          <w:i/>
        </w:rPr>
        <w:t xml:space="preserve">     для указания на последовательность развития мысли и временную соотнесенность: </w:t>
      </w:r>
    </w:p>
    <w:p w:rsidR="00EA3A4E" w:rsidRDefault="00EA3A4E" w:rsidP="00EA3A4E">
      <w:pPr>
        <w:numPr>
          <w:ilvl w:val="0"/>
          <w:numId w:val="8"/>
        </w:numPr>
        <w:tabs>
          <w:tab w:val="left" w:pos="567"/>
          <w:tab w:val="left" w:pos="709"/>
        </w:tabs>
        <w:spacing w:after="68" w:line="259" w:lineRule="auto"/>
        <w:ind w:left="10" w:right="-1" w:hanging="360"/>
        <w:jc w:val="left"/>
      </w:pPr>
      <w:r>
        <w:rPr>
          <w:i/>
        </w:rPr>
        <w:t xml:space="preserve">прежде всего, сначала, в первую очередь; </w:t>
      </w:r>
    </w:p>
    <w:p w:rsidR="00EA3A4E" w:rsidRDefault="00EA3A4E" w:rsidP="00EA3A4E">
      <w:pPr>
        <w:numPr>
          <w:ilvl w:val="0"/>
          <w:numId w:val="8"/>
        </w:numPr>
        <w:tabs>
          <w:tab w:val="left" w:pos="567"/>
          <w:tab w:val="left" w:pos="709"/>
        </w:tabs>
        <w:spacing w:after="68" w:line="259" w:lineRule="auto"/>
        <w:ind w:left="10" w:right="-1" w:hanging="360"/>
        <w:jc w:val="left"/>
      </w:pPr>
      <w:r>
        <w:rPr>
          <w:i/>
        </w:rPr>
        <w:t xml:space="preserve">во – первых, во – вторых и т. д.; </w:t>
      </w:r>
    </w:p>
    <w:p w:rsidR="00EA3A4E" w:rsidRDefault="00EA3A4E" w:rsidP="00EA3A4E">
      <w:pPr>
        <w:numPr>
          <w:ilvl w:val="0"/>
          <w:numId w:val="8"/>
        </w:numPr>
        <w:tabs>
          <w:tab w:val="left" w:pos="567"/>
          <w:tab w:val="left" w:pos="709"/>
        </w:tabs>
        <w:spacing w:after="68" w:line="259" w:lineRule="auto"/>
        <w:ind w:left="10" w:right="-1" w:hanging="360"/>
        <w:jc w:val="left"/>
      </w:pPr>
      <w:r>
        <w:rPr>
          <w:i/>
        </w:rPr>
        <w:t xml:space="preserve">затем, далее, в заключение, итак, наконец; </w:t>
      </w:r>
    </w:p>
    <w:p w:rsidR="00EA3A4E" w:rsidRDefault="00EA3A4E" w:rsidP="00EA3A4E">
      <w:pPr>
        <w:numPr>
          <w:ilvl w:val="0"/>
          <w:numId w:val="8"/>
        </w:numPr>
        <w:tabs>
          <w:tab w:val="left" w:pos="567"/>
          <w:tab w:val="left" w:pos="709"/>
        </w:tabs>
        <w:spacing w:after="68" w:line="259" w:lineRule="auto"/>
        <w:ind w:left="10" w:right="-1" w:hanging="360"/>
        <w:jc w:val="left"/>
      </w:pPr>
      <w:r>
        <w:rPr>
          <w:i/>
        </w:rPr>
        <w:t xml:space="preserve">до сих пор, ранее, в предыдущих исследованиях, до настоящего времени; </w:t>
      </w:r>
    </w:p>
    <w:p w:rsidR="00EA3A4E" w:rsidRDefault="00EA3A4E" w:rsidP="00EA3A4E">
      <w:pPr>
        <w:numPr>
          <w:ilvl w:val="0"/>
          <w:numId w:val="8"/>
        </w:numPr>
        <w:tabs>
          <w:tab w:val="left" w:pos="567"/>
          <w:tab w:val="left" w:pos="709"/>
        </w:tabs>
        <w:spacing w:after="3" w:line="319" w:lineRule="auto"/>
        <w:ind w:left="10" w:right="-1" w:hanging="360"/>
        <w:jc w:val="left"/>
      </w:pPr>
      <w:r>
        <w:rPr>
          <w:i/>
        </w:rPr>
        <w:t xml:space="preserve">в последние годы, </w:t>
      </w:r>
      <w:proofErr w:type="gramStart"/>
      <w:r>
        <w:rPr>
          <w:i/>
        </w:rPr>
        <w:t xml:space="preserve">десятилетия; </w:t>
      </w:r>
      <w:r>
        <w:rPr>
          <w:b/>
          <w:i/>
        </w:rPr>
        <w:t xml:space="preserve">  </w:t>
      </w:r>
      <w:proofErr w:type="gramEnd"/>
      <w:r>
        <w:rPr>
          <w:b/>
          <w:i/>
        </w:rPr>
        <w:t xml:space="preserve">     для сопоставления и противопоставления: </w:t>
      </w:r>
    </w:p>
    <w:p w:rsidR="00EA3A4E" w:rsidRDefault="00EA3A4E" w:rsidP="00EA3A4E">
      <w:pPr>
        <w:numPr>
          <w:ilvl w:val="0"/>
          <w:numId w:val="8"/>
        </w:numPr>
        <w:tabs>
          <w:tab w:val="left" w:pos="567"/>
          <w:tab w:val="left" w:pos="709"/>
        </w:tabs>
        <w:spacing w:after="68" w:line="259" w:lineRule="auto"/>
        <w:ind w:left="10" w:right="-1" w:hanging="360"/>
        <w:jc w:val="left"/>
      </w:pPr>
      <w:r>
        <w:rPr>
          <w:i/>
        </w:rPr>
        <w:t xml:space="preserve">однако, в то время как, тем не менее, но, вместе с тем; </w:t>
      </w:r>
    </w:p>
    <w:p w:rsidR="00EA3A4E" w:rsidRDefault="00EA3A4E" w:rsidP="00EA3A4E">
      <w:pPr>
        <w:numPr>
          <w:ilvl w:val="0"/>
          <w:numId w:val="8"/>
        </w:numPr>
        <w:tabs>
          <w:tab w:val="left" w:pos="567"/>
          <w:tab w:val="left" w:pos="709"/>
        </w:tabs>
        <w:spacing w:after="68" w:line="259" w:lineRule="auto"/>
        <w:ind w:left="10" w:right="-1" w:hanging="360"/>
        <w:jc w:val="left"/>
      </w:pPr>
      <w:r>
        <w:rPr>
          <w:i/>
        </w:rPr>
        <w:t xml:space="preserve">как…, так и…; </w:t>
      </w:r>
    </w:p>
    <w:p w:rsidR="00EA3A4E" w:rsidRDefault="00EA3A4E" w:rsidP="00EA3A4E">
      <w:pPr>
        <w:numPr>
          <w:ilvl w:val="0"/>
          <w:numId w:val="8"/>
        </w:numPr>
        <w:tabs>
          <w:tab w:val="left" w:pos="567"/>
          <w:tab w:val="left" w:pos="709"/>
        </w:tabs>
        <w:spacing w:after="0" w:line="321" w:lineRule="auto"/>
        <w:ind w:left="10" w:right="-1" w:hanging="360"/>
        <w:jc w:val="left"/>
      </w:pPr>
      <w:proofErr w:type="gramStart"/>
      <w:r>
        <w:rPr>
          <w:i/>
        </w:rPr>
        <w:t>с одной стороны</w:t>
      </w:r>
      <w:proofErr w:type="gramEnd"/>
      <w:r>
        <w:rPr>
          <w:i/>
        </w:rPr>
        <w:t xml:space="preserve">…, с другой стороны, не только…, но и; </w:t>
      </w:r>
      <w:r>
        <w:t>-</w:t>
      </w:r>
      <w:r>
        <w:rPr>
          <w:rFonts w:ascii="Arial" w:eastAsia="Arial" w:hAnsi="Arial" w:cs="Arial"/>
        </w:rPr>
        <w:t xml:space="preserve"> </w:t>
      </w:r>
      <w:r>
        <w:rPr>
          <w:rFonts w:ascii="Arial" w:eastAsia="Arial" w:hAnsi="Arial" w:cs="Arial"/>
        </w:rPr>
        <w:tab/>
      </w:r>
      <w:r>
        <w:rPr>
          <w:i/>
        </w:rPr>
        <w:t xml:space="preserve">по сравнению, в отличие, в противоположность; </w:t>
      </w:r>
      <w:r>
        <w:t>-</w:t>
      </w:r>
      <w:r>
        <w:rPr>
          <w:rFonts w:ascii="Arial" w:eastAsia="Arial" w:hAnsi="Arial" w:cs="Arial"/>
        </w:rPr>
        <w:t xml:space="preserve"> </w:t>
      </w:r>
      <w:r>
        <w:rPr>
          <w:rFonts w:ascii="Arial" w:eastAsia="Arial" w:hAnsi="Arial" w:cs="Arial"/>
        </w:rPr>
        <w:tab/>
      </w:r>
      <w:r>
        <w:rPr>
          <w:i/>
        </w:rPr>
        <w:t xml:space="preserve">для указания на следствие, причинность: </w:t>
      </w:r>
    </w:p>
    <w:p w:rsidR="00EA3A4E" w:rsidRDefault="00EA3A4E" w:rsidP="00EA3A4E">
      <w:pPr>
        <w:numPr>
          <w:ilvl w:val="0"/>
          <w:numId w:val="8"/>
        </w:numPr>
        <w:tabs>
          <w:tab w:val="left" w:pos="567"/>
          <w:tab w:val="left" w:pos="709"/>
        </w:tabs>
        <w:spacing w:after="68" w:line="259" w:lineRule="auto"/>
        <w:ind w:left="10" w:right="-1" w:hanging="360"/>
        <w:jc w:val="left"/>
      </w:pPr>
      <w:r>
        <w:rPr>
          <w:i/>
        </w:rPr>
        <w:t xml:space="preserve">таким образом, следовательно, итак, в </w:t>
      </w:r>
      <w:proofErr w:type="gramStart"/>
      <w:r>
        <w:rPr>
          <w:i/>
        </w:rPr>
        <w:t>связи  с</w:t>
      </w:r>
      <w:proofErr w:type="gramEnd"/>
      <w:r>
        <w:rPr>
          <w:i/>
        </w:rPr>
        <w:t xml:space="preserve"> этим; </w:t>
      </w:r>
    </w:p>
    <w:p w:rsidR="00EA3A4E" w:rsidRDefault="00EA3A4E" w:rsidP="00EA3A4E">
      <w:pPr>
        <w:numPr>
          <w:ilvl w:val="0"/>
          <w:numId w:val="8"/>
        </w:numPr>
        <w:tabs>
          <w:tab w:val="left" w:pos="567"/>
          <w:tab w:val="left" w:pos="709"/>
        </w:tabs>
        <w:spacing w:after="68" w:line="259" w:lineRule="auto"/>
        <w:ind w:left="10" w:right="-1" w:hanging="360"/>
        <w:jc w:val="left"/>
      </w:pPr>
      <w:r>
        <w:rPr>
          <w:i/>
        </w:rPr>
        <w:t xml:space="preserve">отсюда следует, понятно, ясно; </w:t>
      </w:r>
    </w:p>
    <w:p w:rsidR="00EA3A4E" w:rsidRDefault="00EA3A4E" w:rsidP="00EA3A4E">
      <w:pPr>
        <w:numPr>
          <w:ilvl w:val="0"/>
          <w:numId w:val="8"/>
        </w:numPr>
        <w:tabs>
          <w:tab w:val="left" w:pos="567"/>
          <w:tab w:val="left" w:pos="709"/>
        </w:tabs>
        <w:spacing w:after="68" w:line="259" w:lineRule="auto"/>
        <w:ind w:left="10" w:right="-1" w:hanging="360"/>
        <w:jc w:val="left"/>
      </w:pPr>
      <w:r>
        <w:rPr>
          <w:i/>
        </w:rPr>
        <w:t xml:space="preserve">это позволяет сделать вывод, заключение; </w:t>
      </w:r>
    </w:p>
    <w:p w:rsidR="00EA3A4E" w:rsidRDefault="00EA3A4E" w:rsidP="00EA3A4E">
      <w:pPr>
        <w:numPr>
          <w:ilvl w:val="0"/>
          <w:numId w:val="8"/>
        </w:numPr>
        <w:tabs>
          <w:tab w:val="left" w:pos="567"/>
          <w:tab w:val="left" w:pos="709"/>
        </w:tabs>
        <w:spacing w:after="68" w:line="259" w:lineRule="auto"/>
        <w:ind w:left="10" w:right="-1" w:hanging="360"/>
        <w:jc w:val="left"/>
      </w:pPr>
      <w:r>
        <w:rPr>
          <w:i/>
        </w:rPr>
        <w:t xml:space="preserve">свидетельствует, говорит, дает возможность; </w:t>
      </w:r>
    </w:p>
    <w:p w:rsidR="00EA3A4E" w:rsidRDefault="00EA3A4E" w:rsidP="00EA3A4E">
      <w:pPr>
        <w:numPr>
          <w:ilvl w:val="0"/>
          <w:numId w:val="8"/>
        </w:numPr>
        <w:tabs>
          <w:tab w:val="left" w:pos="567"/>
          <w:tab w:val="left" w:pos="709"/>
        </w:tabs>
        <w:spacing w:after="3" w:line="319" w:lineRule="auto"/>
        <w:ind w:left="10" w:right="-1" w:hanging="360"/>
        <w:jc w:val="left"/>
      </w:pPr>
      <w:r>
        <w:rPr>
          <w:i/>
        </w:rPr>
        <w:t xml:space="preserve">в </w:t>
      </w:r>
      <w:proofErr w:type="gramStart"/>
      <w:r>
        <w:rPr>
          <w:i/>
        </w:rPr>
        <w:t xml:space="preserve">результате; </w:t>
      </w:r>
      <w:r>
        <w:rPr>
          <w:b/>
          <w:i/>
        </w:rPr>
        <w:t xml:space="preserve">  </w:t>
      </w:r>
      <w:proofErr w:type="gramEnd"/>
      <w:r>
        <w:rPr>
          <w:b/>
          <w:i/>
        </w:rPr>
        <w:t xml:space="preserve">  для дополнения и уточнения: </w:t>
      </w:r>
    </w:p>
    <w:p w:rsidR="00EA3A4E" w:rsidRDefault="00EA3A4E" w:rsidP="00EA3A4E">
      <w:pPr>
        <w:numPr>
          <w:ilvl w:val="0"/>
          <w:numId w:val="8"/>
        </w:numPr>
        <w:tabs>
          <w:tab w:val="left" w:pos="567"/>
          <w:tab w:val="left" w:pos="709"/>
        </w:tabs>
        <w:spacing w:after="68" w:line="259" w:lineRule="auto"/>
        <w:ind w:left="10" w:right="-1" w:hanging="360"/>
        <w:jc w:val="left"/>
      </w:pPr>
      <w:r>
        <w:rPr>
          <w:i/>
        </w:rPr>
        <w:t xml:space="preserve">помимо этого, кроме того, также и, наряду с…, в частности; </w:t>
      </w:r>
    </w:p>
    <w:p w:rsidR="00EA3A4E" w:rsidRDefault="00EA3A4E" w:rsidP="00EA3A4E">
      <w:pPr>
        <w:numPr>
          <w:ilvl w:val="0"/>
          <w:numId w:val="8"/>
        </w:numPr>
        <w:tabs>
          <w:tab w:val="left" w:pos="567"/>
          <w:tab w:val="left" w:pos="709"/>
        </w:tabs>
        <w:spacing w:after="0" w:line="323" w:lineRule="auto"/>
        <w:ind w:left="10" w:right="-1" w:hanging="360"/>
        <w:jc w:val="left"/>
      </w:pPr>
      <w:r>
        <w:rPr>
          <w:i/>
        </w:rPr>
        <w:t xml:space="preserve">главным образом, особенно, </w:t>
      </w:r>
      <w:proofErr w:type="gramStart"/>
      <w:r>
        <w:rPr>
          <w:i/>
        </w:rPr>
        <w:t xml:space="preserve">именно; </w:t>
      </w:r>
      <w:r>
        <w:rPr>
          <w:b/>
          <w:i/>
        </w:rPr>
        <w:t xml:space="preserve">  </w:t>
      </w:r>
      <w:proofErr w:type="gramEnd"/>
      <w:r>
        <w:rPr>
          <w:b/>
          <w:i/>
        </w:rPr>
        <w:t xml:space="preserve">   для иллюстрации сказанного: </w:t>
      </w:r>
    </w:p>
    <w:p w:rsidR="00EA3A4E" w:rsidRDefault="00EA3A4E" w:rsidP="00EA3A4E">
      <w:pPr>
        <w:numPr>
          <w:ilvl w:val="0"/>
          <w:numId w:val="8"/>
        </w:numPr>
        <w:tabs>
          <w:tab w:val="left" w:pos="567"/>
          <w:tab w:val="left" w:pos="709"/>
        </w:tabs>
        <w:spacing w:after="68" w:line="259" w:lineRule="auto"/>
        <w:ind w:left="10" w:right="-1" w:hanging="360"/>
        <w:jc w:val="left"/>
      </w:pPr>
      <w:r>
        <w:rPr>
          <w:i/>
        </w:rPr>
        <w:t xml:space="preserve">например, так; </w:t>
      </w:r>
    </w:p>
    <w:p w:rsidR="00EA3A4E" w:rsidRDefault="00EA3A4E" w:rsidP="00EA3A4E">
      <w:pPr>
        <w:numPr>
          <w:ilvl w:val="0"/>
          <w:numId w:val="8"/>
        </w:numPr>
        <w:tabs>
          <w:tab w:val="left" w:pos="567"/>
          <w:tab w:val="left" w:pos="709"/>
        </w:tabs>
        <w:spacing w:after="68" w:line="259" w:lineRule="auto"/>
        <w:ind w:left="10" w:right="-1" w:hanging="360"/>
        <w:jc w:val="left"/>
      </w:pPr>
      <w:r>
        <w:rPr>
          <w:i/>
        </w:rPr>
        <w:t xml:space="preserve">проиллюстрируем сказанное следующим примером, приведем пример; </w:t>
      </w:r>
    </w:p>
    <w:p w:rsidR="00EA3A4E" w:rsidRDefault="00EA3A4E" w:rsidP="00EA3A4E">
      <w:pPr>
        <w:numPr>
          <w:ilvl w:val="0"/>
          <w:numId w:val="8"/>
        </w:numPr>
        <w:tabs>
          <w:tab w:val="left" w:pos="567"/>
          <w:tab w:val="left" w:pos="709"/>
        </w:tabs>
        <w:spacing w:after="0" w:line="321" w:lineRule="auto"/>
        <w:ind w:left="10" w:right="-1" w:hanging="360"/>
        <w:jc w:val="left"/>
      </w:pPr>
      <w:proofErr w:type="gramStart"/>
      <w:r>
        <w:rPr>
          <w:i/>
        </w:rPr>
        <w:t>подтверждением  выше</w:t>
      </w:r>
      <w:proofErr w:type="gramEnd"/>
      <w:r>
        <w:rPr>
          <w:i/>
        </w:rPr>
        <w:t xml:space="preserve"> сказанного является; </w:t>
      </w:r>
      <w:r>
        <w:rPr>
          <w:b/>
          <w:i/>
        </w:rPr>
        <w:t xml:space="preserve">для введения новой информации: </w:t>
      </w:r>
    </w:p>
    <w:p w:rsidR="00EA3A4E" w:rsidRDefault="00EA3A4E" w:rsidP="00EA3A4E">
      <w:pPr>
        <w:numPr>
          <w:ilvl w:val="0"/>
          <w:numId w:val="8"/>
        </w:numPr>
        <w:tabs>
          <w:tab w:val="left" w:pos="567"/>
          <w:tab w:val="left" w:pos="709"/>
        </w:tabs>
        <w:ind w:left="10" w:right="-1" w:hanging="360"/>
        <w:jc w:val="left"/>
      </w:pPr>
      <w:r>
        <w:t xml:space="preserve">рассмотрим следующие случаи, дополнительные примеры; </w:t>
      </w:r>
    </w:p>
    <w:p w:rsidR="00EA3A4E" w:rsidRDefault="00EA3A4E" w:rsidP="00EA3A4E">
      <w:pPr>
        <w:numPr>
          <w:ilvl w:val="0"/>
          <w:numId w:val="8"/>
        </w:numPr>
        <w:tabs>
          <w:tab w:val="left" w:pos="567"/>
          <w:tab w:val="left" w:pos="709"/>
        </w:tabs>
        <w:ind w:left="10" w:right="-1" w:hanging="360"/>
        <w:jc w:val="left"/>
      </w:pPr>
      <w:r>
        <w:t xml:space="preserve">перейдем к рассмотрению, анализу, описанию; </w:t>
      </w:r>
    </w:p>
    <w:p w:rsidR="00EA3A4E" w:rsidRDefault="00EA3A4E" w:rsidP="00EA3A4E">
      <w:pPr>
        <w:numPr>
          <w:ilvl w:val="0"/>
          <w:numId w:val="8"/>
        </w:numPr>
        <w:tabs>
          <w:tab w:val="left" w:pos="567"/>
          <w:tab w:val="left" w:pos="709"/>
        </w:tabs>
        <w:spacing w:after="2" w:line="320" w:lineRule="auto"/>
        <w:ind w:left="10" w:right="-1" w:hanging="360"/>
        <w:jc w:val="left"/>
      </w:pPr>
      <w:r>
        <w:t>остановимся более детально на…; -</w:t>
      </w:r>
      <w:r>
        <w:rPr>
          <w:rFonts w:ascii="Arial" w:eastAsia="Arial" w:hAnsi="Arial" w:cs="Arial"/>
        </w:rPr>
        <w:t xml:space="preserve"> </w:t>
      </w:r>
      <w:r>
        <w:rPr>
          <w:rFonts w:ascii="Arial" w:eastAsia="Arial" w:hAnsi="Arial" w:cs="Arial"/>
        </w:rPr>
        <w:tab/>
      </w:r>
      <w:r>
        <w:t xml:space="preserve">следующим вопросом является…; </w:t>
      </w:r>
    </w:p>
    <w:p w:rsidR="00EA3A4E" w:rsidRDefault="00EA3A4E" w:rsidP="00EA3A4E">
      <w:pPr>
        <w:numPr>
          <w:ilvl w:val="0"/>
          <w:numId w:val="8"/>
        </w:numPr>
        <w:tabs>
          <w:tab w:val="left" w:pos="567"/>
          <w:tab w:val="left" w:pos="709"/>
        </w:tabs>
        <w:spacing w:after="0" w:line="322" w:lineRule="auto"/>
        <w:ind w:left="10" w:right="-1" w:hanging="360"/>
        <w:jc w:val="left"/>
      </w:pPr>
      <w:r>
        <w:lastRenderedPageBreak/>
        <w:t>еще одним важнейшим аспектом изучаемой проблемы является</w:t>
      </w:r>
      <w:proofErr w:type="gramStart"/>
      <w:r>
        <w:t xml:space="preserve">…;   </w:t>
      </w:r>
      <w:proofErr w:type="gramEnd"/>
      <w:r>
        <w:t xml:space="preserve">    </w:t>
      </w:r>
      <w:r>
        <w:rPr>
          <w:b/>
          <w:i/>
        </w:rPr>
        <w:t>для выражения логических связей между частями высказывания</w:t>
      </w:r>
      <w:r>
        <w:t xml:space="preserve">: </w:t>
      </w:r>
    </w:p>
    <w:p w:rsidR="00EA3A4E" w:rsidRDefault="00EA3A4E" w:rsidP="00EA3A4E">
      <w:pPr>
        <w:numPr>
          <w:ilvl w:val="0"/>
          <w:numId w:val="8"/>
        </w:numPr>
        <w:tabs>
          <w:tab w:val="left" w:pos="567"/>
          <w:tab w:val="left" w:pos="709"/>
        </w:tabs>
        <w:spacing w:after="68" w:line="259" w:lineRule="auto"/>
        <w:ind w:left="10" w:right="-1" w:hanging="360"/>
        <w:jc w:val="left"/>
      </w:pPr>
      <w:r>
        <w:rPr>
          <w:i/>
        </w:rPr>
        <w:t xml:space="preserve">как показал анализ, как было сказано выше; </w:t>
      </w:r>
    </w:p>
    <w:p w:rsidR="00EA3A4E" w:rsidRDefault="00EA3A4E" w:rsidP="00EA3A4E">
      <w:pPr>
        <w:numPr>
          <w:ilvl w:val="0"/>
          <w:numId w:val="8"/>
        </w:numPr>
        <w:tabs>
          <w:tab w:val="left" w:pos="567"/>
          <w:tab w:val="left" w:pos="709"/>
        </w:tabs>
        <w:spacing w:after="68" w:line="259" w:lineRule="auto"/>
        <w:ind w:left="10" w:right="-1" w:hanging="360"/>
        <w:jc w:val="left"/>
      </w:pPr>
      <w:r>
        <w:rPr>
          <w:i/>
        </w:rPr>
        <w:t xml:space="preserve">на основании полученных данных; </w:t>
      </w:r>
    </w:p>
    <w:p w:rsidR="00EA3A4E" w:rsidRDefault="00EA3A4E" w:rsidP="00EA3A4E">
      <w:pPr>
        <w:numPr>
          <w:ilvl w:val="0"/>
          <w:numId w:val="8"/>
        </w:numPr>
        <w:tabs>
          <w:tab w:val="left" w:pos="567"/>
          <w:tab w:val="left" w:pos="709"/>
        </w:tabs>
        <w:spacing w:after="68" w:line="259" w:lineRule="auto"/>
        <w:ind w:left="10" w:right="-1" w:hanging="360"/>
        <w:jc w:val="left"/>
      </w:pPr>
      <w:r>
        <w:rPr>
          <w:i/>
        </w:rPr>
        <w:t xml:space="preserve">проведенное исследование позволяет сделать вывод; </w:t>
      </w:r>
    </w:p>
    <w:p w:rsidR="00EA3A4E" w:rsidRDefault="00EA3A4E" w:rsidP="00EA3A4E">
      <w:pPr>
        <w:numPr>
          <w:ilvl w:val="0"/>
          <w:numId w:val="8"/>
        </w:numPr>
        <w:tabs>
          <w:tab w:val="left" w:pos="567"/>
          <w:tab w:val="left" w:pos="709"/>
        </w:tabs>
        <w:spacing w:after="68" w:line="259" w:lineRule="auto"/>
        <w:ind w:left="10" w:right="-1" w:hanging="360"/>
        <w:jc w:val="left"/>
      </w:pPr>
      <w:r>
        <w:rPr>
          <w:i/>
        </w:rPr>
        <w:t xml:space="preserve">резюмируя сказанное; </w:t>
      </w:r>
    </w:p>
    <w:p w:rsidR="00EA3A4E" w:rsidRDefault="00EA3A4E" w:rsidP="00EA3A4E">
      <w:pPr>
        <w:numPr>
          <w:ilvl w:val="0"/>
          <w:numId w:val="8"/>
        </w:numPr>
        <w:tabs>
          <w:tab w:val="left" w:pos="567"/>
          <w:tab w:val="left" w:pos="709"/>
        </w:tabs>
        <w:spacing w:after="68" w:line="259" w:lineRule="auto"/>
        <w:ind w:left="10" w:right="-1" w:hanging="360"/>
        <w:jc w:val="left"/>
      </w:pPr>
      <w:r>
        <w:rPr>
          <w:i/>
        </w:rPr>
        <w:t xml:space="preserve">дальнейшие перспективы исследования связаны с…. </w:t>
      </w:r>
    </w:p>
    <w:p w:rsidR="00EA3A4E" w:rsidRDefault="00EA3A4E" w:rsidP="00EA3A4E">
      <w:pPr>
        <w:tabs>
          <w:tab w:val="left" w:pos="567"/>
          <w:tab w:val="left" w:pos="709"/>
        </w:tabs>
        <w:spacing w:after="38" w:line="290" w:lineRule="auto"/>
        <w:ind w:right="-1"/>
        <w:jc w:val="left"/>
      </w:pPr>
      <w:r>
        <w:t xml:space="preserve"> В курсовой работе должно быть соблюдено единство стиля изложения, обеспечена орфографическая, синтаксическая и стилистическая грамотность в соответствии с нормами современного русского языка. </w:t>
      </w:r>
    </w:p>
    <w:p w:rsidR="00EA3A4E" w:rsidRDefault="00EA3A4E" w:rsidP="00EA3A4E">
      <w:pPr>
        <w:pStyle w:val="1"/>
        <w:tabs>
          <w:tab w:val="left" w:pos="567"/>
          <w:tab w:val="left" w:pos="709"/>
        </w:tabs>
        <w:spacing w:after="59"/>
        <w:ind w:left="10" w:right="-1"/>
      </w:pPr>
      <w:r>
        <w:t xml:space="preserve">5. ОЦЕНКА КУРСОВОЙ РАБОТЫ </w:t>
      </w:r>
    </w:p>
    <w:p w:rsidR="00EA3A4E" w:rsidRDefault="00EA3A4E" w:rsidP="00EA3A4E">
      <w:pPr>
        <w:tabs>
          <w:tab w:val="left" w:pos="567"/>
          <w:tab w:val="left" w:pos="709"/>
        </w:tabs>
        <w:spacing w:after="4"/>
        <w:ind w:right="-1"/>
      </w:pPr>
      <w:r>
        <w:t xml:space="preserve">Выполненная курсовая работа </w:t>
      </w:r>
      <w:proofErr w:type="gramStart"/>
      <w:r>
        <w:t>сдается  руководителю</w:t>
      </w:r>
      <w:proofErr w:type="gramEnd"/>
      <w:r>
        <w:t xml:space="preserve"> на проверку.   </w:t>
      </w:r>
    </w:p>
    <w:p w:rsidR="00EA3A4E" w:rsidRDefault="00EA3A4E" w:rsidP="00EA3A4E">
      <w:pPr>
        <w:tabs>
          <w:tab w:val="left" w:pos="567"/>
          <w:tab w:val="left" w:pos="709"/>
        </w:tabs>
        <w:ind w:right="-1"/>
      </w:pPr>
      <w:r>
        <w:t xml:space="preserve">Перед сдачей работы необходимо проверить соблюдение всех необходимых требований по ее содержанию и оформлению. Несоблюдение требований может повлиять на оценку или курсовая работа может быть возвращена для доработки, а также повторного выполнения.  Выполнение курсовой работы оценивается по </w:t>
      </w:r>
      <w:proofErr w:type="spellStart"/>
      <w:r>
        <w:t>четырехбалльной</w:t>
      </w:r>
      <w:proofErr w:type="spellEnd"/>
      <w:r>
        <w:t xml:space="preserve"> системе: «отлично», «хорошо», «удовлетворительно», «неудовлетворительно».  </w:t>
      </w:r>
    </w:p>
    <w:p w:rsidR="00EA3A4E" w:rsidRDefault="00EA3A4E" w:rsidP="00EA3A4E">
      <w:pPr>
        <w:tabs>
          <w:tab w:val="left" w:pos="567"/>
          <w:tab w:val="left" w:pos="709"/>
        </w:tabs>
        <w:spacing w:after="68" w:line="259" w:lineRule="auto"/>
        <w:ind w:right="-1"/>
        <w:jc w:val="left"/>
      </w:pPr>
      <w:r>
        <w:rPr>
          <w:b/>
        </w:rPr>
        <w:t xml:space="preserve">Критерии оценки курсовой работы </w:t>
      </w:r>
      <w:r>
        <w:t xml:space="preserve">курсовая работа </w:t>
      </w:r>
      <w:r>
        <w:rPr>
          <w:i/>
        </w:rPr>
        <w:t>не может быть оценена положительно</w:t>
      </w:r>
      <w:r>
        <w:t xml:space="preserve">, если: </w:t>
      </w:r>
    </w:p>
    <w:p w:rsidR="00EA3A4E" w:rsidRDefault="00EA3A4E" w:rsidP="00EA3A4E">
      <w:pPr>
        <w:numPr>
          <w:ilvl w:val="0"/>
          <w:numId w:val="9"/>
        </w:numPr>
        <w:tabs>
          <w:tab w:val="left" w:pos="567"/>
          <w:tab w:val="left" w:pos="709"/>
        </w:tabs>
        <w:ind w:left="10" w:right="-1" w:hanging="240"/>
      </w:pPr>
      <w:r>
        <w:t xml:space="preserve">Какая-либо ее часть, не говоря уже о всем тексте работы, является плагиатом, носит несамостоятельный характер. </w:t>
      </w:r>
    </w:p>
    <w:p w:rsidR="00EA3A4E" w:rsidRDefault="00EA3A4E" w:rsidP="00EA3A4E">
      <w:pPr>
        <w:numPr>
          <w:ilvl w:val="0"/>
          <w:numId w:val="9"/>
        </w:numPr>
        <w:tabs>
          <w:tab w:val="left" w:pos="567"/>
          <w:tab w:val="left" w:pos="709"/>
        </w:tabs>
        <w:ind w:left="10" w:right="-1" w:hanging="240"/>
      </w:pPr>
      <w:r>
        <w:t xml:space="preserve">Содержание курсовой работы не соответствует ее теме. </w:t>
      </w:r>
    </w:p>
    <w:p w:rsidR="00EA3A4E" w:rsidRDefault="00EA3A4E" w:rsidP="00EA3A4E">
      <w:pPr>
        <w:numPr>
          <w:ilvl w:val="0"/>
          <w:numId w:val="9"/>
        </w:numPr>
        <w:tabs>
          <w:tab w:val="left" w:pos="567"/>
          <w:tab w:val="left" w:pos="709"/>
        </w:tabs>
        <w:ind w:left="10" w:right="-1" w:hanging="240"/>
      </w:pPr>
      <w:r>
        <w:t xml:space="preserve">В работе нарушена методика выполнения </w:t>
      </w:r>
      <w:proofErr w:type="spellStart"/>
      <w:r>
        <w:t>расчѐтов</w:t>
      </w:r>
      <w:proofErr w:type="spellEnd"/>
      <w:r>
        <w:t xml:space="preserve">. </w:t>
      </w:r>
    </w:p>
    <w:p w:rsidR="00EA3A4E" w:rsidRDefault="00EA3A4E" w:rsidP="00EA3A4E">
      <w:pPr>
        <w:numPr>
          <w:ilvl w:val="0"/>
          <w:numId w:val="9"/>
        </w:numPr>
        <w:tabs>
          <w:tab w:val="left" w:pos="567"/>
          <w:tab w:val="left" w:pos="709"/>
        </w:tabs>
        <w:ind w:left="10" w:right="-1" w:hanging="240"/>
      </w:pPr>
      <w:r>
        <w:t xml:space="preserve">При написании работы не были использованы источники литературы. 5. Оформление работы совершенно не соответствует требованиям. </w:t>
      </w:r>
    </w:p>
    <w:p w:rsidR="00EA3A4E" w:rsidRDefault="00EA3A4E" w:rsidP="00EA3A4E">
      <w:pPr>
        <w:tabs>
          <w:tab w:val="left" w:pos="567"/>
          <w:tab w:val="left" w:pos="709"/>
        </w:tabs>
        <w:spacing w:after="66" w:line="259" w:lineRule="auto"/>
        <w:ind w:right="-1" w:firstLine="0"/>
        <w:jc w:val="left"/>
      </w:pPr>
      <w:r>
        <w:t xml:space="preserve">  </w:t>
      </w:r>
    </w:p>
    <w:p w:rsidR="00EA3A4E" w:rsidRDefault="00EA3A4E" w:rsidP="00EA3A4E">
      <w:pPr>
        <w:tabs>
          <w:tab w:val="left" w:pos="567"/>
          <w:tab w:val="left" w:pos="709"/>
        </w:tabs>
        <w:ind w:right="-1"/>
      </w:pPr>
      <w:r>
        <w:t>Курсовая работа оценивается «</w:t>
      </w:r>
      <w:r>
        <w:rPr>
          <w:i/>
        </w:rPr>
        <w:t>удовлетворительно</w:t>
      </w:r>
      <w:r>
        <w:t xml:space="preserve">», если: </w:t>
      </w:r>
    </w:p>
    <w:p w:rsidR="00EA3A4E" w:rsidRDefault="00EA3A4E" w:rsidP="00EA3A4E">
      <w:pPr>
        <w:numPr>
          <w:ilvl w:val="0"/>
          <w:numId w:val="10"/>
        </w:numPr>
        <w:tabs>
          <w:tab w:val="left" w:pos="567"/>
          <w:tab w:val="left" w:pos="709"/>
        </w:tabs>
        <w:spacing w:after="4"/>
        <w:ind w:left="10" w:right="-1" w:hanging="240"/>
      </w:pPr>
      <w:r>
        <w:t xml:space="preserve">В структуре, оформлении работы имеются недостатки. </w:t>
      </w:r>
    </w:p>
    <w:p w:rsidR="00EA3A4E" w:rsidRDefault="00EA3A4E" w:rsidP="00EA3A4E">
      <w:pPr>
        <w:numPr>
          <w:ilvl w:val="0"/>
          <w:numId w:val="10"/>
        </w:numPr>
        <w:tabs>
          <w:tab w:val="left" w:pos="567"/>
          <w:tab w:val="left" w:pos="709"/>
        </w:tabs>
        <w:ind w:left="10" w:right="-1" w:hanging="240"/>
      </w:pPr>
      <w:r>
        <w:t xml:space="preserve">Работа выполнена самостоятельно, присутствуют собственные обобщения, заключения и выводы. </w:t>
      </w:r>
    </w:p>
    <w:p w:rsidR="00EA3A4E" w:rsidRDefault="00EA3A4E" w:rsidP="00EA3A4E">
      <w:pPr>
        <w:numPr>
          <w:ilvl w:val="0"/>
          <w:numId w:val="10"/>
        </w:numPr>
        <w:tabs>
          <w:tab w:val="left" w:pos="567"/>
          <w:tab w:val="left" w:pos="709"/>
        </w:tabs>
        <w:spacing w:after="7"/>
        <w:ind w:left="10" w:right="-1" w:hanging="240"/>
      </w:pPr>
      <w:r>
        <w:t xml:space="preserve">В </w:t>
      </w:r>
      <w:proofErr w:type="spellStart"/>
      <w:r>
        <w:t>расчѐтах</w:t>
      </w:r>
      <w:proofErr w:type="spellEnd"/>
      <w:r>
        <w:t xml:space="preserve"> имеются ошибки </w:t>
      </w:r>
    </w:p>
    <w:p w:rsidR="00EA3A4E" w:rsidRDefault="00EA3A4E" w:rsidP="00EA3A4E">
      <w:pPr>
        <w:numPr>
          <w:ilvl w:val="0"/>
          <w:numId w:val="10"/>
        </w:numPr>
        <w:tabs>
          <w:tab w:val="left" w:pos="567"/>
          <w:tab w:val="left" w:pos="709"/>
        </w:tabs>
        <w:ind w:left="10" w:right="-1" w:hanging="240"/>
      </w:pPr>
      <w:r>
        <w:t xml:space="preserve">При этом литература и источники по теме работы использованы в недостаточном объеме, их анализ слабый или вовсе отсутствует. 5. Тема работы раскрыта не полностью. </w:t>
      </w:r>
    </w:p>
    <w:p w:rsidR="00EA3A4E" w:rsidRDefault="00EA3A4E" w:rsidP="00EA3A4E">
      <w:pPr>
        <w:tabs>
          <w:tab w:val="left" w:pos="567"/>
          <w:tab w:val="left" w:pos="709"/>
        </w:tabs>
        <w:spacing w:after="66" w:line="259" w:lineRule="auto"/>
        <w:ind w:right="-1" w:firstLine="0"/>
        <w:jc w:val="left"/>
      </w:pPr>
      <w:r>
        <w:t xml:space="preserve">  </w:t>
      </w:r>
    </w:p>
    <w:p w:rsidR="00EA3A4E" w:rsidRDefault="00EA3A4E" w:rsidP="00EA3A4E">
      <w:pPr>
        <w:tabs>
          <w:tab w:val="left" w:pos="567"/>
          <w:tab w:val="left" w:pos="709"/>
        </w:tabs>
        <w:ind w:right="-1"/>
      </w:pPr>
      <w:r>
        <w:t>Курсовая работа оценивается «</w:t>
      </w:r>
      <w:r>
        <w:rPr>
          <w:i/>
        </w:rPr>
        <w:t>хорошо</w:t>
      </w:r>
      <w:r>
        <w:t xml:space="preserve">», если: </w:t>
      </w:r>
    </w:p>
    <w:p w:rsidR="00EA3A4E" w:rsidRDefault="00EA3A4E" w:rsidP="00EA3A4E">
      <w:pPr>
        <w:numPr>
          <w:ilvl w:val="0"/>
          <w:numId w:val="11"/>
        </w:numPr>
        <w:tabs>
          <w:tab w:val="left" w:pos="567"/>
          <w:tab w:val="left" w:pos="709"/>
        </w:tabs>
        <w:spacing w:after="4"/>
        <w:ind w:left="10" w:right="-1" w:hanging="240"/>
      </w:pPr>
      <w:r>
        <w:t xml:space="preserve">В оформлении, структуре и стиле работы нет грубых ошибок. </w:t>
      </w:r>
    </w:p>
    <w:p w:rsidR="00EA3A4E" w:rsidRDefault="00EA3A4E" w:rsidP="00EA3A4E">
      <w:pPr>
        <w:numPr>
          <w:ilvl w:val="0"/>
          <w:numId w:val="11"/>
        </w:numPr>
        <w:tabs>
          <w:tab w:val="left" w:pos="567"/>
          <w:tab w:val="left" w:pos="709"/>
        </w:tabs>
        <w:ind w:left="10" w:right="-1" w:hanging="240"/>
      </w:pPr>
      <w:r>
        <w:t xml:space="preserve">Работа выполнена самостоятельно, присутствуют собственные обобщения, заключения и выводы. </w:t>
      </w:r>
    </w:p>
    <w:p w:rsidR="00EA3A4E" w:rsidRDefault="00EA3A4E" w:rsidP="00EA3A4E">
      <w:pPr>
        <w:numPr>
          <w:ilvl w:val="0"/>
          <w:numId w:val="11"/>
        </w:numPr>
        <w:tabs>
          <w:tab w:val="left" w:pos="567"/>
          <w:tab w:val="left" w:pos="709"/>
        </w:tabs>
        <w:ind w:left="10" w:right="-1" w:hanging="240"/>
      </w:pPr>
      <w:r>
        <w:t xml:space="preserve">В </w:t>
      </w:r>
      <w:proofErr w:type="spellStart"/>
      <w:r>
        <w:t>расчѐтах</w:t>
      </w:r>
      <w:proofErr w:type="spellEnd"/>
      <w:r>
        <w:t xml:space="preserve"> имеются незначительные ошибки </w:t>
      </w:r>
    </w:p>
    <w:p w:rsidR="00EA3A4E" w:rsidRDefault="00EA3A4E" w:rsidP="00EA3A4E">
      <w:pPr>
        <w:numPr>
          <w:ilvl w:val="0"/>
          <w:numId w:val="12"/>
        </w:numPr>
        <w:tabs>
          <w:tab w:val="left" w:pos="567"/>
          <w:tab w:val="left" w:pos="709"/>
        </w:tabs>
        <w:ind w:left="10" w:right="-1" w:hanging="240"/>
      </w:pPr>
      <w:r>
        <w:t xml:space="preserve">Использованы основная литература и источники по теме работы, однако работа имеет недостатки в проведенном исследовании, прежде всего в изучении источников. </w:t>
      </w:r>
    </w:p>
    <w:p w:rsidR="00EA3A4E" w:rsidRDefault="00EA3A4E" w:rsidP="00EA3A4E">
      <w:pPr>
        <w:numPr>
          <w:ilvl w:val="0"/>
          <w:numId w:val="12"/>
        </w:numPr>
        <w:tabs>
          <w:tab w:val="left" w:pos="567"/>
          <w:tab w:val="left" w:pos="709"/>
        </w:tabs>
        <w:spacing w:after="7"/>
        <w:ind w:left="10" w:right="-1" w:hanging="240"/>
      </w:pPr>
      <w:r>
        <w:t xml:space="preserve">Тема работы в целом раскрыта. </w:t>
      </w:r>
    </w:p>
    <w:p w:rsidR="00EA3A4E" w:rsidRDefault="00EA3A4E" w:rsidP="00EA3A4E">
      <w:pPr>
        <w:tabs>
          <w:tab w:val="left" w:pos="567"/>
          <w:tab w:val="left" w:pos="709"/>
        </w:tabs>
        <w:spacing w:after="0" w:line="259" w:lineRule="auto"/>
        <w:ind w:right="-1" w:firstLine="0"/>
        <w:jc w:val="left"/>
      </w:pPr>
      <w:r>
        <w:lastRenderedPageBreak/>
        <w:t xml:space="preserve">  </w:t>
      </w:r>
    </w:p>
    <w:p w:rsidR="00EA3A4E" w:rsidRDefault="00EA3A4E" w:rsidP="00EA3A4E">
      <w:pPr>
        <w:tabs>
          <w:tab w:val="left" w:pos="567"/>
          <w:tab w:val="left" w:pos="709"/>
        </w:tabs>
        <w:ind w:right="-1"/>
      </w:pPr>
      <w:r>
        <w:t>Курсовая работа оценивается «</w:t>
      </w:r>
      <w:r>
        <w:rPr>
          <w:i/>
        </w:rPr>
        <w:t>отлично</w:t>
      </w:r>
      <w:r>
        <w:t xml:space="preserve">», если </w:t>
      </w:r>
    </w:p>
    <w:p w:rsidR="00EA3A4E" w:rsidRDefault="00EA3A4E" w:rsidP="00EA3A4E">
      <w:pPr>
        <w:numPr>
          <w:ilvl w:val="0"/>
          <w:numId w:val="13"/>
        </w:numPr>
        <w:tabs>
          <w:tab w:val="left" w:pos="567"/>
          <w:tab w:val="left" w:pos="709"/>
        </w:tabs>
        <w:spacing w:after="5"/>
        <w:ind w:left="10" w:right="-1" w:hanging="240"/>
      </w:pPr>
      <w:r>
        <w:t xml:space="preserve">Работа выполнена в срок, оформление, структура и стиль работы образцовые. </w:t>
      </w:r>
    </w:p>
    <w:p w:rsidR="00EA3A4E" w:rsidRDefault="00EA3A4E" w:rsidP="00EA3A4E">
      <w:pPr>
        <w:numPr>
          <w:ilvl w:val="0"/>
          <w:numId w:val="13"/>
        </w:numPr>
        <w:tabs>
          <w:tab w:val="left" w:pos="567"/>
          <w:tab w:val="left" w:pos="709"/>
        </w:tabs>
        <w:ind w:left="10" w:right="-1" w:hanging="240"/>
      </w:pPr>
      <w:r>
        <w:t xml:space="preserve">Работа выполнена самостоятельно, присутствуют собственные обобщения, заключения и выводы. </w:t>
      </w:r>
    </w:p>
    <w:p w:rsidR="00EA3A4E" w:rsidRDefault="00EA3A4E" w:rsidP="00EA3A4E">
      <w:pPr>
        <w:numPr>
          <w:ilvl w:val="0"/>
          <w:numId w:val="13"/>
        </w:numPr>
        <w:tabs>
          <w:tab w:val="left" w:pos="567"/>
          <w:tab w:val="left" w:pos="709"/>
        </w:tabs>
        <w:spacing w:after="4"/>
        <w:ind w:left="10" w:right="-1" w:hanging="240"/>
      </w:pPr>
      <w:proofErr w:type="spellStart"/>
      <w:r>
        <w:t>Расчѐты</w:t>
      </w:r>
      <w:proofErr w:type="spellEnd"/>
      <w:r>
        <w:t xml:space="preserve"> выполнены без ошибок. </w:t>
      </w:r>
    </w:p>
    <w:p w:rsidR="00EA3A4E" w:rsidRDefault="00EA3A4E" w:rsidP="00EA3A4E">
      <w:pPr>
        <w:numPr>
          <w:ilvl w:val="0"/>
          <w:numId w:val="14"/>
        </w:numPr>
        <w:tabs>
          <w:tab w:val="left" w:pos="567"/>
          <w:tab w:val="left" w:pos="709"/>
        </w:tabs>
        <w:ind w:left="10" w:right="-1" w:hanging="240"/>
      </w:pPr>
      <w:r>
        <w:t xml:space="preserve">Использовано оптимальное количество литературы и источников по теме работы, их анализ </w:t>
      </w:r>
      <w:proofErr w:type="spellStart"/>
      <w:r>
        <w:t>проведѐн</w:t>
      </w:r>
      <w:proofErr w:type="spellEnd"/>
      <w:r>
        <w:t xml:space="preserve"> на высоком уровне.  </w:t>
      </w:r>
    </w:p>
    <w:p w:rsidR="00EA3A4E" w:rsidRDefault="00EA3A4E" w:rsidP="00EA3A4E">
      <w:pPr>
        <w:numPr>
          <w:ilvl w:val="0"/>
          <w:numId w:val="14"/>
        </w:numPr>
        <w:tabs>
          <w:tab w:val="left" w:pos="567"/>
          <w:tab w:val="left" w:pos="709"/>
        </w:tabs>
        <w:ind w:left="10" w:right="-1" w:hanging="240"/>
      </w:pPr>
      <w:r>
        <w:t xml:space="preserve">Тема работы раскрыта полностью, дано обоснование ее актуальности. </w:t>
      </w:r>
    </w:p>
    <w:p w:rsidR="00EA3A4E" w:rsidRDefault="00EA3A4E" w:rsidP="00EA3A4E">
      <w:pPr>
        <w:tabs>
          <w:tab w:val="left" w:pos="567"/>
          <w:tab w:val="left" w:pos="709"/>
        </w:tabs>
        <w:ind w:right="-1" w:firstLine="708"/>
      </w:pPr>
      <w:r>
        <w:t xml:space="preserve">Если студент </w:t>
      </w:r>
      <w:proofErr w:type="gramStart"/>
      <w:r>
        <w:t>получил  неудовлетворительную</w:t>
      </w:r>
      <w:proofErr w:type="gramEnd"/>
      <w:r>
        <w:t xml:space="preserve"> оценку по курсовой работе, то он не допускаетесь к квалификационному экзамену по профессиональному модулю.  </w:t>
      </w:r>
    </w:p>
    <w:p w:rsidR="00EA3A4E" w:rsidRDefault="00EA3A4E" w:rsidP="00EA3A4E">
      <w:pPr>
        <w:tabs>
          <w:tab w:val="left" w:pos="567"/>
          <w:tab w:val="left" w:pos="709"/>
        </w:tabs>
        <w:spacing w:after="21" w:line="259" w:lineRule="auto"/>
        <w:ind w:right="-1" w:firstLine="0"/>
        <w:jc w:val="left"/>
      </w:pPr>
    </w:p>
    <w:p w:rsidR="00EA3A4E" w:rsidRDefault="00EA3A4E" w:rsidP="00EA3A4E">
      <w:pPr>
        <w:tabs>
          <w:tab w:val="left" w:pos="567"/>
          <w:tab w:val="left" w:pos="709"/>
        </w:tabs>
        <w:spacing w:after="67" w:line="259" w:lineRule="auto"/>
        <w:ind w:right="-1" w:firstLine="0"/>
        <w:jc w:val="left"/>
      </w:pPr>
      <w:r>
        <w:rPr>
          <w:b/>
        </w:rPr>
        <w:t xml:space="preserve"> </w:t>
      </w:r>
    </w:p>
    <w:p w:rsidR="00EA3A4E" w:rsidRDefault="00EA3A4E" w:rsidP="00EA3A4E">
      <w:pPr>
        <w:tabs>
          <w:tab w:val="left" w:pos="567"/>
          <w:tab w:val="left" w:pos="709"/>
        </w:tabs>
        <w:spacing w:after="61" w:line="259" w:lineRule="auto"/>
        <w:ind w:right="-1"/>
        <w:jc w:val="left"/>
      </w:pPr>
      <w:r>
        <w:rPr>
          <w:b/>
        </w:rPr>
        <w:t xml:space="preserve">СПИСОК РЕКОМЕНДУЕМОЙ ЛИТЕРАТУРЫ: </w:t>
      </w:r>
    </w:p>
    <w:p w:rsidR="00EA3A4E" w:rsidRDefault="00EA3A4E" w:rsidP="00EA3A4E">
      <w:pPr>
        <w:tabs>
          <w:tab w:val="left" w:pos="567"/>
          <w:tab w:val="left" w:pos="709"/>
        </w:tabs>
        <w:spacing w:after="61" w:line="259" w:lineRule="auto"/>
        <w:ind w:right="-1"/>
        <w:jc w:val="left"/>
      </w:pPr>
      <w:r>
        <w:rPr>
          <w:b/>
        </w:rPr>
        <w:t xml:space="preserve">Основная </w:t>
      </w:r>
      <w:proofErr w:type="gramStart"/>
      <w:r>
        <w:rPr>
          <w:b/>
        </w:rPr>
        <w:t>литература:</w:t>
      </w:r>
      <w:r>
        <w:t>.</w:t>
      </w:r>
      <w:proofErr w:type="gramEnd"/>
      <w:r>
        <w:rPr>
          <w:b/>
        </w:rPr>
        <w:t xml:space="preserve"> </w:t>
      </w:r>
    </w:p>
    <w:p w:rsidR="00EA3A4E" w:rsidRDefault="00EA3A4E" w:rsidP="00EA3A4E">
      <w:pPr>
        <w:numPr>
          <w:ilvl w:val="0"/>
          <w:numId w:val="15"/>
        </w:numPr>
        <w:tabs>
          <w:tab w:val="left" w:pos="567"/>
          <w:tab w:val="left" w:pos="709"/>
        </w:tabs>
        <w:spacing w:after="27" w:line="290" w:lineRule="auto"/>
        <w:ind w:left="10" w:right="-1"/>
        <w:jc w:val="left"/>
      </w:pPr>
      <w:r>
        <w:rPr>
          <w:b/>
        </w:rPr>
        <w:t>Котиков, В. М.</w:t>
      </w:r>
      <w:r>
        <w:t xml:space="preserve">  Тракторы и автомобили [Текст</w:t>
      </w:r>
      <w:proofErr w:type="gramStart"/>
      <w:r>
        <w:t>] :</w:t>
      </w:r>
      <w:proofErr w:type="gramEnd"/>
      <w:r>
        <w:t xml:space="preserve"> учебник для учреждений, реализующих образовательные программы среднего профессионального образования по специальности "Механизация сельского хозяйства" и "Техническая эксплуатация подъемно-транспортных, строительных, дорожных машин и оборудования" / В.М. Котиков. - 5-е </w:t>
      </w:r>
      <w:proofErr w:type="gramStart"/>
      <w:r>
        <w:t>изд. ;</w:t>
      </w:r>
      <w:proofErr w:type="gramEnd"/>
      <w:r>
        <w:t xml:space="preserve"> стер. - </w:t>
      </w:r>
      <w:proofErr w:type="gramStart"/>
      <w:r>
        <w:t>М. :</w:t>
      </w:r>
      <w:proofErr w:type="gramEnd"/>
      <w:r>
        <w:t xml:space="preserve"> </w:t>
      </w:r>
    </w:p>
    <w:p w:rsidR="00EA3A4E" w:rsidRDefault="00EA3A4E" w:rsidP="00EA3A4E">
      <w:pPr>
        <w:tabs>
          <w:tab w:val="left" w:pos="567"/>
          <w:tab w:val="left" w:pos="709"/>
        </w:tabs>
        <w:ind w:right="-1"/>
      </w:pPr>
      <w:r>
        <w:t xml:space="preserve">Академия, 2013 </w:t>
      </w:r>
    </w:p>
    <w:p w:rsidR="00EA3A4E" w:rsidRDefault="00EA3A4E" w:rsidP="00EA3A4E">
      <w:pPr>
        <w:numPr>
          <w:ilvl w:val="0"/>
          <w:numId w:val="15"/>
        </w:numPr>
        <w:tabs>
          <w:tab w:val="left" w:pos="567"/>
          <w:tab w:val="left" w:pos="709"/>
        </w:tabs>
        <w:ind w:left="10" w:right="-1"/>
        <w:jc w:val="left"/>
      </w:pPr>
      <w:r>
        <w:rPr>
          <w:b/>
        </w:rPr>
        <w:t xml:space="preserve">Устинов, А. Н. </w:t>
      </w:r>
      <w:r>
        <w:t>Сельскохозяйственные машины [Текст</w:t>
      </w:r>
      <w:proofErr w:type="gramStart"/>
      <w:r>
        <w:t>] :</w:t>
      </w:r>
      <w:proofErr w:type="gramEnd"/>
      <w:r>
        <w:t xml:space="preserve"> учебник для нач. проф. образования / Устинов, Алексей Никитович. - 8-е </w:t>
      </w:r>
      <w:proofErr w:type="gramStart"/>
      <w:r>
        <w:t>изд. ;</w:t>
      </w:r>
      <w:proofErr w:type="gramEnd"/>
      <w:r>
        <w:t xml:space="preserve"> стереотип. - </w:t>
      </w:r>
      <w:proofErr w:type="gramStart"/>
      <w:r>
        <w:t>М. :</w:t>
      </w:r>
      <w:proofErr w:type="gramEnd"/>
      <w:r>
        <w:t xml:space="preserve"> Академия, 2011. - 264 с. </w:t>
      </w:r>
    </w:p>
    <w:p w:rsidR="00EA3A4E" w:rsidRDefault="00EA3A4E" w:rsidP="00EA3A4E">
      <w:pPr>
        <w:tabs>
          <w:tab w:val="left" w:pos="567"/>
          <w:tab w:val="left" w:pos="709"/>
        </w:tabs>
        <w:spacing w:after="61" w:line="259" w:lineRule="auto"/>
        <w:ind w:right="-1"/>
        <w:jc w:val="left"/>
      </w:pPr>
      <w:r>
        <w:rPr>
          <w:b/>
        </w:rPr>
        <w:t>Дополнительная литература:</w:t>
      </w:r>
      <w:r>
        <w:t xml:space="preserve"> </w:t>
      </w:r>
    </w:p>
    <w:p w:rsidR="00EA3A4E" w:rsidRDefault="00EA3A4E" w:rsidP="00EA3A4E">
      <w:pPr>
        <w:tabs>
          <w:tab w:val="left" w:pos="567"/>
          <w:tab w:val="left" w:pos="709"/>
        </w:tabs>
        <w:ind w:right="-1"/>
      </w:pPr>
      <w:r>
        <w:rPr>
          <w:b/>
        </w:rPr>
        <w:t xml:space="preserve">1. </w:t>
      </w:r>
      <w:proofErr w:type="spellStart"/>
      <w:r>
        <w:rPr>
          <w:b/>
        </w:rPr>
        <w:t>Поливаев</w:t>
      </w:r>
      <w:proofErr w:type="spellEnd"/>
      <w:r>
        <w:rPr>
          <w:b/>
        </w:rPr>
        <w:t xml:space="preserve"> О.И.</w:t>
      </w:r>
      <w:r>
        <w:t xml:space="preserve"> </w:t>
      </w:r>
      <w:proofErr w:type="spellStart"/>
      <w:r>
        <w:t>Конструкци</w:t>
      </w:r>
      <w:proofErr w:type="spellEnd"/>
      <w:r>
        <w:t xml:space="preserve"> тракторов и автомобилей [Электронный ресурс] / </w:t>
      </w:r>
      <w:proofErr w:type="spellStart"/>
      <w:r>
        <w:t>Поливаев</w:t>
      </w:r>
      <w:proofErr w:type="spellEnd"/>
      <w:r>
        <w:t xml:space="preserve"> </w:t>
      </w:r>
    </w:p>
    <w:p w:rsidR="00EA3A4E" w:rsidRDefault="00EA3A4E" w:rsidP="00EA3A4E">
      <w:pPr>
        <w:tabs>
          <w:tab w:val="left" w:pos="567"/>
          <w:tab w:val="left" w:pos="709"/>
        </w:tabs>
        <w:ind w:right="-1"/>
      </w:pPr>
      <w:r>
        <w:t xml:space="preserve">О.И., Костиков О.М., </w:t>
      </w:r>
      <w:proofErr w:type="spellStart"/>
      <w:r>
        <w:t>Ворохобин</w:t>
      </w:r>
      <w:proofErr w:type="spellEnd"/>
      <w:r>
        <w:t xml:space="preserve"> А.В., </w:t>
      </w:r>
      <w:proofErr w:type="spellStart"/>
      <w:r>
        <w:t>Ведринский</w:t>
      </w:r>
      <w:proofErr w:type="spellEnd"/>
      <w:r>
        <w:t xml:space="preserve"> О.С. – СПб.: Лань, 2013 - -ЭБС «Лань» </w:t>
      </w:r>
      <w:r>
        <w:rPr>
          <w:b/>
        </w:rPr>
        <w:t>2. Пузанков, А. Г.</w:t>
      </w:r>
      <w:r>
        <w:t xml:space="preserve"> </w:t>
      </w:r>
      <w:proofErr w:type="gramStart"/>
      <w:r>
        <w:t>Автомобили  [</w:t>
      </w:r>
      <w:proofErr w:type="gramEnd"/>
      <w:r>
        <w:t xml:space="preserve">Текст] : Устройство автотранспортных средств: учебник для студентов среднего проф. образования . - 8-е изд.; </w:t>
      </w:r>
      <w:proofErr w:type="spellStart"/>
      <w:r>
        <w:t>испр</w:t>
      </w:r>
      <w:proofErr w:type="spellEnd"/>
      <w:r>
        <w:t xml:space="preserve">. - </w:t>
      </w:r>
      <w:proofErr w:type="gramStart"/>
      <w:r>
        <w:t>М. :</w:t>
      </w:r>
      <w:proofErr w:type="gramEnd"/>
      <w:r>
        <w:t xml:space="preserve"> Академия, 2013. </w:t>
      </w:r>
    </w:p>
    <w:p w:rsidR="00EA3A4E" w:rsidRDefault="00EA3A4E" w:rsidP="00EA3A4E">
      <w:pPr>
        <w:numPr>
          <w:ilvl w:val="0"/>
          <w:numId w:val="16"/>
        </w:numPr>
        <w:tabs>
          <w:tab w:val="left" w:pos="567"/>
          <w:tab w:val="left" w:pos="709"/>
        </w:tabs>
        <w:ind w:left="10" w:right="-1" w:hanging="314"/>
      </w:pPr>
      <w:r>
        <w:rPr>
          <w:b/>
        </w:rPr>
        <w:t xml:space="preserve">Новиков, А.В. </w:t>
      </w:r>
      <w:r>
        <w:t>Техническое обеспечение производства продукции растениеводства</w:t>
      </w:r>
      <w:r>
        <w:rPr>
          <w:b/>
        </w:rPr>
        <w:t xml:space="preserve"> </w:t>
      </w:r>
    </w:p>
    <w:p w:rsidR="00EA3A4E" w:rsidRDefault="00EA3A4E" w:rsidP="00EA3A4E">
      <w:pPr>
        <w:tabs>
          <w:tab w:val="left" w:pos="567"/>
          <w:tab w:val="left" w:pos="709"/>
        </w:tabs>
        <w:ind w:right="-1"/>
      </w:pPr>
      <w:r>
        <w:t xml:space="preserve">[Электронный ресурс]: учебник для вузов/ А.В. Новиков, И.Н. Шило, Т.А. </w:t>
      </w:r>
      <w:proofErr w:type="spellStart"/>
      <w:r>
        <w:t>Непарко</w:t>
      </w:r>
      <w:proofErr w:type="spellEnd"/>
      <w:r>
        <w:t xml:space="preserve">. – М.: </w:t>
      </w:r>
    </w:p>
    <w:p w:rsidR="00EA3A4E" w:rsidRDefault="00EA3A4E" w:rsidP="00EA3A4E">
      <w:pPr>
        <w:tabs>
          <w:tab w:val="left" w:pos="567"/>
          <w:tab w:val="left" w:pos="709"/>
        </w:tabs>
        <w:spacing w:after="9"/>
        <w:ind w:right="-1"/>
      </w:pPr>
      <w:r>
        <w:t>Инфра-И, 2012 – ЭБС «</w:t>
      </w:r>
      <w:proofErr w:type="spellStart"/>
      <w:r>
        <w:t>Знаниум</w:t>
      </w:r>
      <w:proofErr w:type="spellEnd"/>
      <w:r>
        <w:t xml:space="preserve">» </w:t>
      </w:r>
    </w:p>
    <w:p w:rsidR="00EA3A4E" w:rsidRDefault="00EA3A4E" w:rsidP="00EA3A4E">
      <w:pPr>
        <w:numPr>
          <w:ilvl w:val="0"/>
          <w:numId w:val="16"/>
        </w:numPr>
        <w:tabs>
          <w:tab w:val="left" w:pos="567"/>
          <w:tab w:val="left" w:pos="709"/>
        </w:tabs>
        <w:spacing w:after="61" w:line="259" w:lineRule="auto"/>
        <w:ind w:left="10" w:right="-1" w:hanging="314"/>
      </w:pPr>
      <w:r>
        <w:rPr>
          <w:b/>
        </w:rPr>
        <w:t xml:space="preserve">Механизация и технология животноводства </w:t>
      </w:r>
      <w:r>
        <w:t xml:space="preserve">[Электронный ресурс]: учебник /В.В. </w:t>
      </w:r>
    </w:p>
    <w:p w:rsidR="00EA3A4E" w:rsidRDefault="00EA3A4E" w:rsidP="00EA3A4E">
      <w:pPr>
        <w:tabs>
          <w:tab w:val="left" w:pos="567"/>
          <w:tab w:val="left" w:pos="709"/>
        </w:tabs>
        <w:spacing w:after="5"/>
        <w:ind w:right="-1"/>
      </w:pPr>
      <w:r>
        <w:t xml:space="preserve">Кирсанов, Д.Н. </w:t>
      </w:r>
      <w:proofErr w:type="spellStart"/>
      <w:r>
        <w:t>Мурусидзе</w:t>
      </w:r>
      <w:proofErr w:type="spellEnd"/>
      <w:r>
        <w:t>, В.Ф. Некрашевич. – М.: Инфра –М, 2014 - ЭБС «</w:t>
      </w:r>
      <w:proofErr w:type="spellStart"/>
      <w:r>
        <w:t>Знаниум</w:t>
      </w:r>
      <w:proofErr w:type="spellEnd"/>
      <w:r>
        <w:t xml:space="preserve">» </w:t>
      </w:r>
    </w:p>
    <w:p w:rsidR="00EA3A4E" w:rsidRDefault="00EA3A4E" w:rsidP="00EA3A4E">
      <w:pPr>
        <w:numPr>
          <w:ilvl w:val="0"/>
          <w:numId w:val="16"/>
        </w:numPr>
        <w:tabs>
          <w:tab w:val="left" w:pos="567"/>
          <w:tab w:val="left" w:pos="709"/>
        </w:tabs>
        <w:ind w:left="10" w:right="-1" w:hanging="314"/>
      </w:pPr>
      <w:r>
        <w:rPr>
          <w:b/>
        </w:rPr>
        <w:t xml:space="preserve">Шило И.Н. </w:t>
      </w:r>
      <w:r>
        <w:t xml:space="preserve">Эксплуатация сельскохозяйственной техники [Текст]: практикум /Шило И.Н., </w:t>
      </w:r>
    </w:p>
    <w:p w:rsidR="00EA3A4E" w:rsidRDefault="00EA3A4E" w:rsidP="00EA3A4E">
      <w:pPr>
        <w:tabs>
          <w:tab w:val="left" w:pos="567"/>
          <w:tab w:val="left" w:pos="709"/>
        </w:tabs>
        <w:spacing w:after="12"/>
        <w:ind w:right="-1"/>
      </w:pPr>
      <w:proofErr w:type="spellStart"/>
      <w:r>
        <w:t>Непарко</w:t>
      </w:r>
      <w:proofErr w:type="spellEnd"/>
      <w:r>
        <w:t xml:space="preserve"> Т.А. – М.: Инфра-М, 2014 </w:t>
      </w:r>
    </w:p>
    <w:p w:rsidR="00EA3A4E" w:rsidRDefault="00EA3A4E" w:rsidP="00EA3A4E">
      <w:pPr>
        <w:tabs>
          <w:tab w:val="left" w:pos="567"/>
          <w:tab w:val="left" w:pos="709"/>
        </w:tabs>
        <w:spacing w:after="67" w:line="259" w:lineRule="auto"/>
        <w:ind w:right="-1" w:firstLine="0"/>
        <w:jc w:val="left"/>
      </w:pPr>
      <w:r>
        <w:rPr>
          <w:b/>
        </w:rPr>
        <w:t xml:space="preserve"> </w:t>
      </w:r>
    </w:p>
    <w:p w:rsidR="00EA3A4E" w:rsidRDefault="00EA3A4E" w:rsidP="00EA3A4E">
      <w:pPr>
        <w:tabs>
          <w:tab w:val="left" w:pos="567"/>
          <w:tab w:val="left" w:pos="709"/>
        </w:tabs>
        <w:spacing w:after="61" w:line="259" w:lineRule="auto"/>
        <w:ind w:right="-1"/>
        <w:jc w:val="left"/>
      </w:pPr>
      <w:r>
        <w:rPr>
          <w:b/>
        </w:rPr>
        <w:t xml:space="preserve">Периодические издания: </w:t>
      </w:r>
    </w:p>
    <w:p w:rsidR="00EA3A4E" w:rsidRDefault="00EA3A4E" w:rsidP="00EA3A4E">
      <w:pPr>
        <w:tabs>
          <w:tab w:val="left" w:pos="567"/>
          <w:tab w:val="left" w:pos="709"/>
        </w:tabs>
        <w:ind w:right="-1"/>
      </w:pPr>
      <w:r>
        <w:t xml:space="preserve"> Механизация и электрификация сельского </w:t>
      </w:r>
      <w:proofErr w:type="gramStart"/>
      <w:r>
        <w:t>хозяйства :</w:t>
      </w:r>
      <w:proofErr w:type="gramEnd"/>
      <w:r>
        <w:t xml:space="preserve"> научно-технический и производственный журнал / учредители и издатели : Автономная некоммерческая организация Редакция журнала "Механизация и электрификация сельского хозяйства", Российская академия сельскохозяйственных наук. –  М., 2010-2014. – </w:t>
      </w:r>
      <w:proofErr w:type="spellStart"/>
      <w:r>
        <w:t>Ежемесяч</w:t>
      </w:r>
      <w:proofErr w:type="spellEnd"/>
      <w:r>
        <w:t xml:space="preserve">. </w:t>
      </w:r>
    </w:p>
    <w:p w:rsidR="00EA3A4E" w:rsidRDefault="00EA3A4E" w:rsidP="00EA3A4E">
      <w:pPr>
        <w:tabs>
          <w:tab w:val="left" w:pos="567"/>
          <w:tab w:val="left" w:pos="709"/>
        </w:tabs>
        <w:spacing w:after="38" w:line="259" w:lineRule="auto"/>
        <w:ind w:right="-1"/>
        <w:jc w:val="left"/>
      </w:pPr>
      <w:r>
        <w:rPr>
          <w:b/>
        </w:rPr>
        <w:t xml:space="preserve">Интернет ресурсы: </w:t>
      </w:r>
    </w:p>
    <w:p w:rsidR="00EA3A4E" w:rsidRDefault="00EA3A4E" w:rsidP="00EA3A4E">
      <w:pPr>
        <w:numPr>
          <w:ilvl w:val="0"/>
          <w:numId w:val="17"/>
        </w:numPr>
        <w:tabs>
          <w:tab w:val="left" w:pos="567"/>
          <w:tab w:val="left" w:pos="709"/>
        </w:tabs>
        <w:ind w:left="10" w:right="-1" w:hanging="300"/>
      </w:pPr>
      <w:r>
        <w:lastRenderedPageBreak/>
        <w:t xml:space="preserve">ЭБС «Лань». Режим доступа: </w:t>
      </w:r>
      <w:hyperlink r:id="rId13">
        <w:r>
          <w:rPr>
            <w:color w:val="0000FF"/>
            <w:u w:val="single" w:color="0000FF"/>
          </w:rPr>
          <w:t>http://e.lanbook.com/</w:t>
        </w:r>
      </w:hyperlink>
      <w:hyperlink r:id="rId14">
        <w:r>
          <w:t xml:space="preserve"> </w:t>
        </w:r>
      </w:hyperlink>
    </w:p>
    <w:p w:rsidR="00EA3A4E" w:rsidRDefault="00EA3A4E" w:rsidP="00EA3A4E">
      <w:pPr>
        <w:numPr>
          <w:ilvl w:val="0"/>
          <w:numId w:val="17"/>
        </w:numPr>
        <w:tabs>
          <w:tab w:val="left" w:pos="567"/>
          <w:tab w:val="left" w:pos="709"/>
        </w:tabs>
        <w:ind w:left="10" w:right="-1" w:hanging="300"/>
      </w:pPr>
      <w:r>
        <w:t xml:space="preserve">Электронная библиотечная система «ZNANIUM.COM»- Режим доступа : </w:t>
      </w:r>
      <w:hyperlink r:id="rId15">
        <w:r>
          <w:rPr>
            <w:color w:val="0000FF"/>
            <w:u w:val="single" w:color="0000FF"/>
          </w:rPr>
          <w:t>http://znanium.com/</w:t>
        </w:r>
      </w:hyperlink>
      <w:hyperlink r:id="rId16">
        <w:r>
          <w:t xml:space="preserve"> </w:t>
        </w:r>
      </w:hyperlink>
    </w:p>
    <w:p w:rsidR="00EA3A4E" w:rsidRDefault="00EA3A4E" w:rsidP="00EA3A4E">
      <w:pPr>
        <w:numPr>
          <w:ilvl w:val="0"/>
          <w:numId w:val="17"/>
        </w:numPr>
        <w:tabs>
          <w:tab w:val="left" w:pos="567"/>
          <w:tab w:val="left" w:pos="709"/>
        </w:tabs>
        <w:spacing w:after="160"/>
        <w:ind w:left="10" w:right="-1" w:hanging="300"/>
      </w:pPr>
      <w:r>
        <w:t>Электронная библиотека РГАТУ – Режим доступа: http://bibl.rgatu.ru/web</w:t>
      </w:r>
      <w:r>
        <w:rPr>
          <w:rFonts w:ascii="Calibri" w:eastAsia="Calibri" w:hAnsi="Calibri" w:cs="Calibri"/>
          <w:sz w:val="28"/>
        </w:rPr>
        <w:t xml:space="preserve"> </w:t>
      </w:r>
    </w:p>
    <w:p w:rsidR="00EA3A4E" w:rsidRDefault="00EA3A4E" w:rsidP="00EA3A4E">
      <w:pPr>
        <w:tabs>
          <w:tab w:val="left" w:pos="567"/>
          <w:tab w:val="left" w:pos="709"/>
        </w:tabs>
        <w:spacing w:after="16" w:line="259" w:lineRule="auto"/>
        <w:ind w:right="-1" w:firstLine="0"/>
        <w:jc w:val="center"/>
      </w:pPr>
      <w:r>
        <w:t xml:space="preserve"> </w:t>
      </w:r>
    </w:p>
    <w:p w:rsidR="00EA3A4E" w:rsidRDefault="00EA3A4E" w:rsidP="00EA3A4E">
      <w:pPr>
        <w:tabs>
          <w:tab w:val="left" w:pos="567"/>
          <w:tab w:val="left" w:pos="709"/>
        </w:tabs>
        <w:spacing w:after="16" w:line="259" w:lineRule="auto"/>
        <w:ind w:right="-1" w:firstLine="0"/>
        <w:jc w:val="center"/>
      </w:pPr>
      <w:r>
        <w:t xml:space="preserve"> </w:t>
      </w:r>
    </w:p>
    <w:p w:rsidR="00EA3A4E" w:rsidRDefault="00EA3A4E" w:rsidP="00EA3A4E">
      <w:pPr>
        <w:tabs>
          <w:tab w:val="left" w:pos="567"/>
          <w:tab w:val="left" w:pos="709"/>
        </w:tabs>
        <w:spacing w:after="16" w:line="259" w:lineRule="auto"/>
        <w:ind w:right="-1" w:firstLine="0"/>
        <w:jc w:val="center"/>
      </w:pPr>
      <w:r>
        <w:t xml:space="preserve"> </w:t>
      </w:r>
    </w:p>
    <w:p w:rsidR="00EA3A4E" w:rsidRDefault="00EA3A4E" w:rsidP="00EA3A4E">
      <w:pPr>
        <w:tabs>
          <w:tab w:val="left" w:pos="567"/>
          <w:tab w:val="left" w:pos="709"/>
        </w:tabs>
        <w:spacing w:after="16" w:line="259" w:lineRule="auto"/>
        <w:ind w:right="-1" w:firstLine="0"/>
        <w:jc w:val="center"/>
      </w:pPr>
      <w:r>
        <w:t xml:space="preserve"> </w:t>
      </w:r>
    </w:p>
    <w:p w:rsidR="00EA3A4E" w:rsidRDefault="00EA3A4E" w:rsidP="00EA3A4E">
      <w:pPr>
        <w:tabs>
          <w:tab w:val="left" w:pos="567"/>
          <w:tab w:val="left" w:pos="709"/>
        </w:tabs>
        <w:spacing w:after="19" w:line="259" w:lineRule="auto"/>
        <w:ind w:right="-1" w:firstLine="0"/>
        <w:jc w:val="center"/>
      </w:pPr>
      <w:r>
        <w:t xml:space="preserve"> </w:t>
      </w:r>
    </w:p>
    <w:p w:rsidR="00EA3A4E" w:rsidRDefault="00EA3A4E" w:rsidP="00EA3A4E">
      <w:pPr>
        <w:tabs>
          <w:tab w:val="left" w:pos="567"/>
          <w:tab w:val="left" w:pos="709"/>
        </w:tabs>
        <w:spacing w:after="16" w:line="259" w:lineRule="auto"/>
        <w:ind w:right="-1" w:firstLine="0"/>
        <w:jc w:val="center"/>
      </w:pPr>
      <w:r>
        <w:t xml:space="preserve"> </w:t>
      </w:r>
    </w:p>
    <w:p w:rsidR="00EA3A4E" w:rsidRDefault="00EA3A4E" w:rsidP="00EA3A4E">
      <w:pPr>
        <w:tabs>
          <w:tab w:val="left" w:pos="567"/>
          <w:tab w:val="left" w:pos="709"/>
        </w:tabs>
        <w:spacing w:after="16" w:line="259" w:lineRule="auto"/>
        <w:ind w:right="-1" w:firstLine="0"/>
        <w:jc w:val="center"/>
      </w:pPr>
      <w:r>
        <w:t xml:space="preserve"> </w:t>
      </w:r>
    </w:p>
    <w:p w:rsidR="00EA3A4E" w:rsidRDefault="00EA3A4E" w:rsidP="00EA3A4E">
      <w:pPr>
        <w:tabs>
          <w:tab w:val="left" w:pos="567"/>
          <w:tab w:val="left" w:pos="709"/>
        </w:tabs>
        <w:spacing w:after="16" w:line="259" w:lineRule="auto"/>
        <w:ind w:right="-1" w:firstLine="0"/>
        <w:jc w:val="center"/>
      </w:pPr>
      <w:r>
        <w:t xml:space="preserve"> </w:t>
      </w:r>
    </w:p>
    <w:p w:rsidR="00EA3A4E" w:rsidRDefault="00EA3A4E" w:rsidP="00EA3A4E">
      <w:pPr>
        <w:tabs>
          <w:tab w:val="left" w:pos="567"/>
          <w:tab w:val="left" w:pos="709"/>
        </w:tabs>
        <w:spacing w:after="19" w:line="259" w:lineRule="auto"/>
        <w:ind w:right="-1" w:firstLine="0"/>
        <w:jc w:val="center"/>
      </w:pPr>
      <w:r>
        <w:t xml:space="preserve"> </w:t>
      </w:r>
    </w:p>
    <w:p w:rsidR="00EA3A4E" w:rsidRDefault="00EA3A4E" w:rsidP="00EA3A4E">
      <w:pPr>
        <w:tabs>
          <w:tab w:val="left" w:pos="567"/>
          <w:tab w:val="left" w:pos="709"/>
        </w:tabs>
        <w:spacing w:after="0" w:line="259" w:lineRule="auto"/>
        <w:ind w:right="-1" w:firstLine="0"/>
        <w:jc w:val="center"/>
      </w:pPr>
      <w:r>
        <w:t xml:space="preserve"> </w:t>
      </w:r>
    </w:p>
    <w:p w:rsidR="00EA3A4E" w:rsidRDefault="00EA3A4E" w:rsidP="00EA3A4E">
      <w:pPr>
        <w:tabs>
          <w:tab w:val="left" w:pos="567"/>
          <w:tab w:val="left" w:pos="709"/>
        </w:tabs>
        <w:spacing w:after="21" w:line="259" w:lineRule="auto"/>
        <w:ind w:right="-1" w:firstLine="0"/>
        <w:jc w:val="center"/>
      </w:pPr>
      <w:r>
        <w:t xml:space="preserve"> </w:t>
      </w:r>
    </w:p>
    <w:p w:rsidR="00EA3A4E" w:rsidRDefault="00EA3A4E" w:rsidP="00EA3A4E">
      <w:pPr>
        <w:tabs>
          <w:tab w:val="left" w:pos="567"/>
          <w:tab w:val="left" w:pos="709"/>
        </w:tabs>
        <w:spacing w:after="17" w:line="259" w:lineRule="auto"/>
        <w:ind w:right="-1" w:firstLine="0"/>
        <w:jc w:val="left"/>
      </w:pPr>
      <w:r>
        <w:rPr>
          <w:b/>
          <w:i/>
        </w:rPr>
        <w:t xml:space="preserve"> </w:t>
      </w:r>
    </w:p>
    <w:p w:rsidR="00EA3A4E" w:rsidRDefault="00EA3A4E" w:rsidP="00EA3A4E">
      <w:pPr>
        <w:tabs>
          <w:tab w:val="left" w:pos="567"/>
          <w:tab w:val="left" w:pos="709"/>
        </w:tabs>
        <w:spacing w:after="19" w:line="259" w:lineRule="auto"/>
        <w:ind w:right="-1" w:firstLine="0"/>
        <w:jc w:val="left"/>
      </w:pPr>
      <w:r>
        <w:rPr>
          <w:b/>
          <w:i/>
        </w:rPr>
        <w:t xml:space="preserve"> </w:t>
      </w:r>
    </w:p>
    <w:p w:rsidR="00EA3A4E" w:rsidRDefault="00EA3A4E" w:rsidP="00EA3A4E">
      <w:pPr>
        <w:tabs>
          <w:tab w:val="left" w:pos="567"/>
          <w:tab w:val="left" w:pos="709"/>
        </w:tabs>
        <w:spacing w:after="16" w:line="259" w:lineRule="auto"/>
        <w:ind w:right="-1" w:firstLine="0"/>
        <w:jc w:val="left"/>
      </w:pPr>
      <w:r>
        <w:rPr>
          <w:b/>
          <w:i/>
        </w:rPr>
        <w:t xml:space="preserve"> </w:t>
      </w:r>
    </w:p>
    <w:p w:rsidR="00EA3A4E" w:rsidRDefault="00EA3A4E" w:rsidP="00EA3A4E">
      <w:pPr>
        <w:tabs>
          <w:tab w:val="left" w:pos="567"/>
          <w:tab w:val="left" w:pos="709"/>
        </w:tabs>
        <w:spacing w:after="16" w:line="259" w:lineRule="auto"/>
        <w:ind w:right="-1" w:firstLine="0"/>
        <w:jc w:val="left"/>
      </w:pPr>
      <w:r>
        <w:rPr>
          <w:b/>
          <w:i/>
        </w:rPr>
        <w:t xml:space="preserve"> </w:t>
      </w:r>
    </w:p>
    <w:p w:rsidR="00EA3A4E" w:rsidRDefault="00EA3A4E" w:rsidP="00EA3A4E">
      <w:pPr>
        <w:tabs>
          <w:tab w:val="left" w:pos="567"/>
          <w:tab w:val="left" w:pos="709"/>
        </w:tabs>
        <w:spacing w:after="16" w:line="259" w:lineRule="auto"/>
        <w:ind w:right="-1" w:firstLine="0"/>
        <w:jc w:val="left"/>
      </w:pPr>
      <w:r>
        <w:rPr>
          <w:b/>
          <w:i/>
        </w:rPr>
        <w:t xml:space="preserve"> </w:t>
      </w:r>
    </w:p>
    <w:p w:rsidR="00EA3A4E" w:rsidRDefault="00EA3A4E" w:rsidP="00EA3A4E">
      <w:pPr>
        <w:tabs>
          <w:tab w:val="left" w:pos="567"/>
          <w:tab w:val="left" w:pos="709"/>
        </w:tabs>
        <w:spacing w:after="16" w:line="259" w:lineRule="auto"/>
        <w:ind w:right="-1" w:firstLine="0"/>
        <w:jc w:val="left"/>
      </w:pPr>
      <w:r>
        <w:rPr>
          <w:b/>
          <w:i/>
        </w:rPr>
        <w:t xml:space="preserve"> </w:t>
      </w:r>
    </w:p>
    <w:p w:rsidR="00EA3A4E" w:rsidRDefault="00EA3A4E" w:rsidP="00EA3A4E">
      <w:pPr>
        <w:tabs>
          <w:tab w:val="left" w:pos="567"/>
          <w:tab w:val="left" w:pos="709"/>
        </w:tabs>
        <w:spacing w:after="16" w:line="259" w:lineRule="auto"/>
        <w:ind w:right="-1" w:firstLine="0"/>
        <w:jc w:val="left"/>
      </w:pPr>
      <w:r>
        <w:rPr>
          <w:b/>
          <w:i/>
        </w:rPr>
        <w:t xml:space="preserve">  </w:t>
      </w:r>
    </w:p>
    <w:p w:rsidR="00EA3A4E" w:rsidRDefault="00EA3A4E" w:rsidP="00EA3A4E">
      <w:pPr>
        <w:pStyle w:val="1"/>
        <w:tabs>
          <w:tab w:val="left" w:pos="567"/>
          <w:tab w:val="left" w:pos="709"/>
        </w:tabs>
        <w:spacing w:after="16"/>
        <w:ind w:left="10" w:right="-1"/>
        <w:jc w:val="right"/>
      </w:pPr>
      <w:r>
        <w:rPr>
          <w:i/>
        </w:rPr>
        <w:t>ПРИЛОЖЕНИ</w:t>
      </w:r>
      <w:r>
        <w:rPr>
          <w:b w:val="0"/>
        </w:rPr>
        <w:t xml:space="preserve">Я </w:t>
      </w:r>
    </w:p>
    <w:p w:rsidR="00EA3A4E" w:rsidRDefault="00EA3A4E" w:rsidP="00EA3A4E">
      <w:pPr>
        <w:tabs>
          <w:tab w:val="left" w:pos="567"/>
          <w:tab w:val="left" w:pos="709"/>
        </w:tabs>
        <w:spacing w:after="19" w:line="259" w:lineRule="auto"/>
        <w:ind w:right="-1" w:firstLine="0"/>
        <w:jc w:val="left"/>
      </w:pPr>
      <w:r>
        <w:t xml:space="preserve"> </w:t>
      </w:r>
    </w:p>
    <w:p w:rsidR="00EA3A4E" w:rsidRDefault="00EA3A4E" w:rsidP="00EA3A4E">
      <w:pPr>
        <w:tabs>
          <w:tab w:val="left" w:pos="567"/>
          <w:tab w:val="left" w:pos="709"/>
        </w:tabs>
        <w:spacing w:after="17" w:line="259" w:lineRule="auto"/>
        <w:ind w:right="-1" w:firstLine="0"/>
        <w:jc w:val="right"/>
      </w:pPr>
      <w:r>
        <w:t xml:space="preserve">Приложение 1 </w:t>
      </w:r>
    </w:p>
    <w:p w:rsidR="00EA3A4E" w:rsidRDefault="00EA3A4E" w:rsidP="00EA3A4E">
      <w:pPr>
        <w:tabs>
          <w:tab w:val="left" w:pos="567"/>
          <w:tab w:val="left" w:pos="709"/>
        </w:tabs>
        <w:spacing w:after="75" w:line="259" w:lineRule="auto"/>
        <w:ind w:right="-1" w:firstLine="0"/>
        <w:jc w:val="left"/>
      </w:pPr>
      <w:r>
        <w:t xml:space="preserve"> </w:t>
      </w:r>
    </w:p>
    <w:p w:rsidR="00EA3A4E" w:rsidRDefault="00EA3A4E" w:rsidP="00EA3A4E">
      <w:pPr>
        <w:tabs>
          <w:tab w:val="left" w:pos="567"/>
          <w:tab w:val="left" w:pos="709"/>
        </w:tabs>
        <w:ind w:right="-1" w:firstLine="1334"/>
      </w:pPr>
      <w:r>
        <w:rPr>
          <w:b/>
        </w:rPr>
        <w:t>Примерная тематика курсовых работ практического характера</w:t>
      </w:r>
      <w:r>
        <w:rPr>
          <w:i/>
        </w:rPr>
        <w:t xml:space="preserve"> </w:t>
      </w:r>
      <w:proofErr w:type="gramStart"/>
      <w:r>
        <w:t>1.Механизация</w:t>
      </w:r>
      <w:proofErr w:type="gramEnd"/>
      <w:r>
        <w:t xml:space="preserve"> внесения твердых органических удобрений роторным разбрасывателем. </w:t>
      </w:r>
    </w:p>
    <w:p w:rsidR="00EA3A4E" w:rsidRDefault="00EA3A4E" w:rsidP="00EA3A4E">
      <w:pPr>
        <w:tabs>
          <w:tab w:val="left" w:pos="567"/>
          <w:tab w:val="left" w:pos="709"/>
        </w:tabs>
        <w:spacing w:after="5"/>
        <w:ind w:right="-1"/>
      </w:pPr>
      <w:r>
        <w:t xml:space="preserve">2.Механизация </w:t>
      </w:r>
      <w:proofErr w:type="gramStart"/>
      <w:r>
        <w:t>уборки  зерновых</w:t>
      </w:r>
      <w:proofErr w:type="gramEnd"/>
      <w:r>
        <w:t xml:space="preserve"> культур комбайном «ACROS-530» . </w:t>
      </w:r>
    </w:p>
    <w:p w:rsidR="00EA3A4E" w:rsidRDefault="00EA3A4E" w:rsidP="00EA3A4E">
      <w:pPr>
        <w:tabs>
          <w:tab w:val="left" w:pos="567"/>
          <w:tab w:val="left" w:pos="709"/>
        </w:tabs>
        <w:ind w:right="-1"/>
      </w:pPr>
      <w:r>
        <w:t xml:space="preserve">3.Механизация междурядной обработки ягодных кустарников дисковым культиватором КДС-1,8.  </w:t>
      </w:r>
    </w:p>
    <w:p w:rsidR="00EA3A4E" w:rsidRDefault="00EA3A4E" w:rsidP="00EA3A4E">
      <w:pPr>
        <w:tabs>
          <w:tab w:val="left" w:pos="567"/>
          <w:tab w:val="left" w:pos="709"/>
        </w:tabs>
        <w:ind w:right="-1"/>
      </w:pPr>
      <w:r>
        <w:t xml:space="preserve">4.Механизация заготовки прессованного сена. </w:t>
      </w:r>
    </w:p>
    <w:p w:rsidR="00EA3A4E" w:rsidRDefault="00EA3A4E" w:rsidP="00EA3A4E">
      <w:pPr>
        <w:tabs>
          <w:tab w:val="left" w:pos="567"/>
          <w:tab w:val="left" w:pos="709"/>
        </w:tabs>
        <w:ind w:right="-1"/>
      </w:pPr>
      <w:r>
        <w:t xml:space="preserve">5.Механизация основной обработки почвы отвальным плугом на склонах.  </w:t>
      </w:r>
    </w:p>
    <w:p w:rsidR="00EA3A4E" w:rsidRDefault="00EA3A4E" w:rsidP="00EA3A4E">
      <w:pPr>
        <w:tabs>
          <w:tab w:val="left" w:pos="567"/>
          <w:tab w:val="left" w:pos="709"/>
        </w:tabs>
        <w:ind w:right="-1"/>
      </w:pPr>
      <w:r>
        <w:t xml:space="preserve">6.Механизация обработки почвы под лесные культуры дисковым плугом ПЛД-1,2.  </w:t>
      </w:r>
    </w:p>
    <w:p w:rsidR="00EA3A4E" w:rsidRDefault="00EA3A4E" w:rsidP="00EA3A4E">
      <w:pPr>
        <w:tabs>
          <w:tab w:val="left" w:pos="567"/>
          <w:tab w:val="left" w:pos="709"/>
        </w:tabs>
        <w:spacing w:after="74"/>
        <w:ind w:right="-1"/>
      </w:pPr>
      <w:r>
        <w:t xml:space="preserve">7.Механизация подготовки почвы под зерновые комбинированным агрегатом АКП-2,5.  </w:t>
      </w:r>
    </w:p>
    <w:p w:rsidR="00EA3A4E" w:rsidRDefault="00EA3A4E" w:rsidP="00EA3A4E">
      <w:pPr>
        <w:tabs>
          <w:tab w:val="left" w:pos="567"/>
          <w:tab w:val="left" w:pos="709"/>
        </w:tabs>
        <w:spacing w:after="69"/>
        <w:ind w:right="-1"/>
      </w:pPr>
      <w:r>
        <w:t>8.Механизация основной обработки каменистых почв плугом ПКС-4-35.</w:t>
      </w:r>
      <w:r>
        <w:rPr>
          <w:vertAlign w:val="superscript"/>
        </w:rPr>
        <w:t xml:space="preserve"> </w:t>
      </w:r>
    </w:p>
    <w:p w:rsidR="00EA3A4E" w:rsidRDefault="00EA3A4E" w:rsidP="00EA3A4E">
      <w:pPr>
        <w:tabs>
          <w:tab w:val="left" w:pos="567"/>
          <w:tab w:val="left" w:pos="709"/>
        </w:tabs>
        <w:ind w:right="-1"/>
      </w:pPr>
      <w:r>
        <w:t xml:space="preserve">9.Механизация процессов для ярусной обработки подзолистых почв. </w:t>
      </w:r>
    </w:p>
    <w:p w:rsidR="00EA3A4E" w:rsidRDefault="00EA3A4E" w:rsidP="00EA3A4E">
      <w:pPr>
        <w:tabs>
          <w:tab w:val="left" w:pos="567"/>
          <w:tab w:val="left" w:pos="709"/>
        </w:tabs>
        <w:ind w:right="-1"/>
      </w:pPr>
      <w:r>
        <w:t xml:space="preserve">10.Механизация обработки почвы комбинированным агрегатом типа ДМ-4×2. </w:t>
      </w:r>
    </w:p>
    <w:p w:rsidR="00EA3A4E" w:rsidRDefault="00EA3A4E" w:rsidP="00EA3A4E">
      <w:pPr>
        <w:tabs>
          <w:tab w:val="left" w:pos="567"/>
          <w:tab w:val="left" w:pos="709"/>
        </w:tabs>
        <w:spacing w:after="75"/>
        <w:ind w:right="-1"/>
      </w:pPr>
      <w:r>
        <w:t xml:space="preserve">11.Механизация уборки картофеля. </w:t>
      </w:r>
    </w:p>
    <w:p w:rsidR="00EA3A4E" w:rsidRDefault="00EA3A4E" w:rsidP="00EA3A4E">
      <w:pPr>
        <w:tabs>
          <w:tab w:val="left" w:pos="567"/>
          <w:tab w:val="left" w:pos="709"/>
        </w:tabs>
        <w:ind w:right="-1"/>
      </w:pPr>
      <w:r>
        <w:t>12.Механизация комбинированного посева зерновых агрегатом на базе РВК-3,6.</w:t>
      </w:r>
      <w:r>
        <w:rPr>
          <w:vertAlign w:val="superscript"/>
        </w:rPr>
        <w:t xml:space="preserve"> </w:t>
      </w:r>
    </w:p>
    <w:p w:rsidR="00EA3A4E" w:rsidRDefault="00EA3A4E" w:rsidP="00EA3A4E">
      <w:pPr>
        <w:tabs>
          <w:tab w:val="left" w:pos="567"/>
          <w:tab w:val="left" w:pos="709"/>
        </w:tabs>
        <w:ind w:right="-1"/>
      </w:pPr>
      <w:r>
        <w:t xml:space="preserve">13.Механизация основной обработки почвы плугом ПНЛ-5-35.  </w:t>
      </w:r>
    </w:p>
    <w:p w:rsidR="00EA3A4E" w:rsidRDefault="00EA3A4E" w:rsidP="00EA3A4E">
      <w:pPr>
        <w:tabs>
          <w:tab w:val="left" w:pos="567"/>
          <w:tab w:val="left" w:pos="709"/>
        </w:tabs>
        <w:ind w:right="-1"/>
      </w:pPr>
      <w:r>
        <w:t xml:space="preserve">14.Механизация обработки почвы на </w:t>
      </w:r>
      <w:proofErr w:type="spellStart"/>
      <w:r>
        <w:t>эрозионно</w:t>
      </w:r>
      <w:proofErr w:type="spellEnd"/>
      <w:r>
        <w:t xml:space="preserve"> опасных участках плоскорезом- </w:t>
      </w:r>
      <w:proofErr w:type="spellStart"/>
      <w:r>
        <w:t>щелевателем</w:t>
      </w:r>
      <w:proofErr w:type="spellEnd"/>
      <w:r>
        <w:t xml:space="preserve"> ПЩ-5. </w:t>
      </w:r>
    </w:p>
    <w:p w:rsidR="00EA3A4E" w:rsidRDefault="00EA3A4E" w:rsidP="00EA3A4E">
      <w:pPr>
        <w:tabs>
          <w:tab w:val="left" w:pos="567"/>
          <w:tab w:val="left" w:pos="709"/>
        </w:tabs>
        <w:ind w:right="-1"/>
      </w:pPr>
      <w:r>
        <w:lastRenderedPageBreak/>
        <w:t xml:space="preserve">15.Механизация поверхностной обработки эрозионно-опасных почв игольчатой бороной БИГ-3А. </w:t>
      </w:r>
    </w:p>
    <w:p w:rsidR="00EA3A4E" w:rsidRDefault="00EA3A4E" w:rsidP="00EA3A4E">
      <w:pPr>
        <w:tabs>
          <w:tab w:val="left" w:pos="567"/>
          <w:tab w:val="left" w:pos="709"/>
        </w:tabs>
        <w:ind w:right="-1"/>
      </w:pPr>
      <w:r>
        <w:t>16.Механизация обработки почвы на эрозионно-опасных участках с модернизированным плоскорезом-</w:t>
      </w:r>
      <w:proofErr w:type="spellStart"/>
      <w:r>
        <w:t>щелевателем</w:t>
      </w:r>
      <w:proofErr w:type="spellEnd"/>
      <w:r>
        <w:t xml:space="preserve"> КПШ-5. </w:t>
      </w:r>
    </w:p>
    <w:p w:rsidR="00EA3A4E" w:rsidRDefault="00EA3A4E" w:rsidP="00EA3A4E">
      <w:pPr>
        <w:tabs>
          <w:tab w:val="left" w:pos="567"/>
          <w:tab w:val="left" w:pos="709"/>
        </w:tabs>
        <w:ind w:right="-1"/>
      </w:pPr>
      <w:r>
        <w:t xml:space="preserve">17.Механизация уборки силоса машиной КС-1,8 </w:t>
      </w:r>
    </w:p>
    <w:p w:rsidR="00EA3A4E" w:rsidRDefault="00EA3A4E" w:rsidP="00EA3A4E">
      <w:pPr>
        <w:tabs>
          <w:tab w:val="left" w:pos="567"/>
          <w:tab w:val="left" w:pos="709"/>
        </w:tabs>
        <w:ind w:right="-1"/>
      </w:pPr>
      <w:r>
        <w:t xml:space="preserve">18.Механизация внесения минеральных удобрений машиной МВУ-12 </w:t>
      </w:r>
    </w:p>
    <w:p w:rsidR="00EA3A4E" w:rsidRDefault="00EA3A4E" w:rsidP="00EA3A4E">
      <w:pPr>
        <w:tabs>
          <w:tab w:val="left" w:pos="567"/>
          <w:tab w:val="left" w:pos="709"/>
        </w:tabs>
        <w:ind w:right="-1"/>
      </w:pPr>
      <w:r>
        <w:t xml:space="preserve">19.Механизация уборки </w:t>
      </w:r>
      <w:proofErr w:type="gramStart"/>
      <w:r>
        <w:t>озимой  ржи</w:t>
      </w:r>
      <w:proofErr w:type="gramEnd"/>
      <w:r>
        <w:t xml:space="preserve"> комбайном ДОН-1500 Б </w:t>
      </w:r>
    </w:p>
    <w:p w:rsidR="00EA3A4E" w:rsidRDefault="00EA3A4E" w:rsidP="00EA3A4E">
      <w:pPr>
        <w:tabs>
          <w:tab w:val="left" w:pos="567"/>
          <w:tab w:val="left" w:pos="709"/>
        </w:tabs>
        <w:ind w:right="-1"/>
      </w:pPr>
      <w:r>
        <w:t xml:space="preserve">20.Механизация локального внесения органических удобрений под картофель  </w:t>
      </w:r>
    </w:p>
    <w:p w:rsidR="00EA3A4E" w:rsidRDefault="00EA3A4E" w:rsidP="00EA3A4E">
      <w:pPr>
        <w:tabs>
          <w:tab w:val="left" w:pos="567"/>
          <w:tab w:val="left" w:pos="709"/>
        </w:tabs>
        <w:ind w:right="-1"/>
      </w:pPr>
      <w:r>
        <w:t xml:space="preserve">21.Механизация уборки сахарной свеклы </w:t>
      </w:r>
    </w:p>
    <w:p w:rsidR="00EA3A4E" w:rsidRDefault="00EA3A4E" w:rsidP="00EA3A4E">
      <w:pPr>
        <w:tabs>
          <w:tab w:val="left" w:pos="567"/>
          <w:tab w:val="left" w:pos="709"/>
        </w:tabs>
        <w:ind w:right="-1"/>
      </w:pPr>
      <w:r>
        <w:t xml:space="preserve">22.Механизация основной обработки почвы плугом ПНЛ-3-21 </w:t>
      </w:r>
      <w:proofErr w:type="gramStart"/>
      <w:r>
        <w:t>24.Механизация</w:t>
      </w:r>
      <w:proofErr w:type="gramEnd"/>
      <w:r>
        <w:t xml:space="preserve"> локального внесения органических удобрений под кукурузу. </w:t>
      </w:r>
    </w:p>
    <w:p w:rsidR="00EA3A4E" w:rsidRDefault="00EA3A4E" w:rsidP="00EA3A4E">
      <w:pPr>
        <w:tabs>
          <w:tab w:val="left" w:pos="567"/>
          <w:tab w:val="left" w:pos="709"/>
        </w:tabs>
        <w:spacing w:after="16" w:line="259" w:lineRule="auto"/>
        <w:ind w:right="-1" w:firstLine="0"/>
        <w:jc w:val="left"/>
      </w:pPr>
      <w:r>
        <w:t xml:space="preserve"> </w:t>
      </w:r>
    </w:p>
    <w:p w:rsidR="00EA3A4E" w:rsidRDefault="00EA3A4E" w:rsidP="00EA3A4E">
      <w:pPr>
        <w:tabs>
          <w:tab w:val="left" w:pos="567"/>
          <w:tab w:val="left" w:pos="709"/>
        </w:tabs>
        <w:spacing w:after="19" w:line="259" w:lineRule="auto"/>
        <w:ind w:right="-1" w:firstLine="0"/>
        <w:jc w:val="left"/>
      </w:pPr>
      <w:r>
        <w:t xml:space="preserve"> </w:t>
      </w:r>
    </w:p>
    <w:p w:rsidR="00EA3A4E" w:rsidRDefault="00EA3A4E" w:rsidP="00EA3A4E">
      <w:pPr>
        <w:tabs>
          <w:tab w:val="left" w:pos="567"/>
          <w:tab w:val="left" w:pos="709"/>
        </w:tabs>
        <w:spacing w:after="16" w:line="259" w:lineRule="auto"/>
        <w:ind w:right="-1" w:firstLine="0"/>
        <w:jc w:val="left"/>
      </w:pPr>
      <w:r>
        <w:t xml:space="preserve"> </w:t>
      </w:r>
    </w:p>
    <w:p w:rsidR="00EA3A4E" w:rsidRDefault="00EA3A4E" w:rsidP="00EA3A4E">
      <w:pPr>
        <w:tabs>
          <w:tab w:val="left" w:pos="567"/>
          <w:tab w:val="left" w:pos="709"/>
        </w:tabs>
        <w:spacing w:after="17" w:line="259" w:lineRule="auto"/>
        <w:ind w:right="-1" w:firstLine="0"/>
        <w:jc w:val="left"/>
      </w:pPr>
      <w:r>
        <w:t xml:space="preserve"> </w:t>
      </w:r>
    </w:p>
    <w:p w:rsidR="00EA3A4E" w:rsidRDefault="00EA3A4E" w:rsidP="00EA3A4E">
      <w:pPr>
        <w:tabs>
          <w:tab w:val="left" w:pos="567"/>
          <w:tab w:val="left" w:pos="709"/>
        </w:tabs>
        <w:spacing w:after="16" w:line="259" w:lineRule="auto"/>
        <w:ind w:right="-1" w:firstLine="0"/>
        <w:jc w:val="left"/>
      </w:pPr>
      <w:r>
        <w:t xml:space="preserve"> </w:t>
      </w:r>
    </w:p>
    <w:p w:rsidR="00EA3A4E" w:rsidRDefault="00EA3A4E" w:rsidP="00EA3A4E">
      <w:pPr>
        <w:tabs>
          <w:tab w:val="left" w:pos="567"/>
          <w:tab w:val="left" w:pos="709"/>
        </w:tabs>
        <w:spacing w:after="0" w:line="259" w:lineRule="auto"/>
        <w:ind w:right="-1" w:firstLine="0"/>
        <w:jc w:val="left"/>
      </w:pPr>
      <w:r>
        <w:t xml:space="preserve"> </w:t>
      </w:r>
    </w:p>
    <w:p w:rsidR="00EA3A4E" w:rsidRDefault="00EA3A4E" w:rsidP="00EA3A4E">
      <w:pPr>
        <w:tabs>
          <w:tab w:val="left" w:pos="567"/>
          <w:tab w:val="left" w:pos="709"/>
        </w:tabs>
        <w:spacing w:after="24" w:line="259" w:lineRule="auto"/>
        <w:ind w:right="-1" w:firstLine="0"/>
        <w:jc w:val="left"/>
      </w:pPr>
      <w:r>
        <w:t xml:space="preserve"> </w:t>
      </w:r>
    </w:p>
    <w:p w:rsidR="00EA3A4E" w:rsidRDefault="00EA3A4E" w:rsidP="00EA3A4E">
      <w:pPr>
        <w:tabs>
          <w:tab w:val="left" w:pos="567"/>
          <w:tab w:val="left" w:pos="709"/>
        </w:tabs>
        <w:ind w:right="-1"/>
        <w:jc w:val="right"/>
      </w:pPr>
      <w:r>
        <w:t xml:space="preserve">                                                                                                                            Приложение 2 </w:t>
      </w:r>
    </w:p>
    <w:p w:rsidR="00EA3A4E" w:rsidRDefault="00EA3A4E" w:rsidP="00EA3A4E">
      <w:pPr>
        <w:tabs>
          <w:tab w:val="left" w:pos="567"/>
          <w:tab w:val="left" w:pos="709"/>
        </w:tabs>
        <w:spacing w:after="19" w:line="259" w:lineRule="auto"/>
        <w:ind w:right="-1"/>
        <w:jc w:val="left"/>
      </w:pPr>
      <w:r>
        <w:t xml:space="preserve">                           </w:t>
      </w:r>
      <w:r>
        <w:rPr>
          <w:b/>
        </w:rPr>
        <w:t xml:space="preserve">Правила оформления списка использованных источников </w:t>
      </w:r>
    </w:p>
    <w:p w:rsidR="00EA3A4E" w:rsidRDefault="00EA3A4E" w:rsidP="00EA3A4E">
      <w:pPr>
        <w:tabs>
          <w:tab w:val="left" w:pos="567"/>
          <w:tab w:val="left" w:pos="709"/>
        </w:tabs>
        <w:spacing w:after="56" w:line="259" w:lineRule="auto"/>
        <w:ind w:right="-1" w:firstLine="0"/>
        <w:jc w:val="center"/>
      </w:pPr>
      <w:r>
        <w:rPr>
          <w:b/>
        </w:rPr>
        <w:t xml:space="preserve"> </w:t>
      </w:r>
    </w:p>
    <w:p w:rsidR="00EA3A4E" w:rsidRDefault="00EA3A4E" w:rsidP="00EA3A4E">
      <w:pPr>
        <w:tabs>
          <w:tab w:val="left" w:pos="567"/>
          <w:tab w:val="left" w:pos="709"/>
        </w:tabs>
        <w:spacing w:after="25"/>
        <w:ind w:right="-1"/>
      </w:pPr>
      <w:r>
        <w:t xml:space="preserve">С </w:t>
      </w:r>
      <w:proofErr w:type="gramStart"/>
      <w:r>
        <w:t>01.07.2004  года</w:t>
      </w:r>
      <w:proofErr w:type="gramEnd"/>
      <w:r>
        <w:t xml:space="preserve"> </w:t>
      </w:r>
      <w:proofErr w:type="spellStart"/>
      <w:r>
        <w:t>введѐн</w:t>
      </w:r>
      <w:proofErr w:type="spellEnd"/>
      <w:r>
        <w:t xml:space="preserve"> новый стандарт библиографического описания ГОСТ 7.1-2003 «Библиографическая запись. Библиографическое описание. Общие требования и правила </w:t>
      </w:r>
      <w:proofErr w:type="gramStart"/>
      <w:r>
        <w:t>составления»  Полный</w:t>
      </w:r>
      <w:proofErr w:type="gramEnd"/>
      <w:r>
        <w:t xml:space="preserve"> текст ГОСТа </w:t>
      </w:r>
      <w:proofErr w:type="spellStart"/>
      <w:r>
        <w:t>размещѐн</w:t>
      </w:r>
      <w:proofErr w:type="spellEnd"/>
      <w:r>
        <w:t xml:space="preserve"> на сайте Российской книжной палаты: http:// </w:t>
      </w:r>
      <w:proofErr w:type="spellStart"/>
      <w:r>
        <w:t>www</w:t>
      </w:r>
      <w:proofErr w:type="spellEnd"/>
      <w:r>
        <w:t xml:space="preserve">. bookchamber.ru, а также с ним можно ознакомиться в библиотеке РГАТУ </w:t>
      </w:r>
    </w:p>
    <w:p w:rsidR="00EA3A4E" w:rsidRDefault="00EA3A4E" w:rsidP="00EA3A4E">
      <w:pPr>
        <w:tabs>
          <w:tab w:val="left" w:pos="567"/>
          <w:tab w:val="left" w:pos="709"/>
        </w:tabs>
        <w:spacing w:after="72" w:line="259" w:lineRule="auto"/>
        <w:ind w:right="-1" w:firstLine="0"/>
        <w:jc w:val="left"/>
      </w:pPr>
      <w:r>
        <w:t xml:space="preserve"> </w:t>
      </w:r>
    </w:p>
    <w:p w:rsidR="00EA3A4E" w:rsidRDefault="00EA3A4E" w:rsidP="00EA3A4E">
      <w:pPr>
        <w:tabs>
          <w:tab w:val="left" w:pos="567"/>
          <w:tab w:val="left" w:pos="709"/>
        </w:tabs>
        <w:spacing w:after="16" w:line="259" w:lineRule="auto"/>
        <w:ind w:right="-1"/>
        <w:jc w:val="left"/>
      </w:pPr>
      <w:r>
        <w:rPr>
          <w:b/>
        </w:rPr>
        <w:t xml:space="preserve">Примеры библиографических записей: </w:t>
      </w:r>
    </w:p>
    <w:p w:rsidR="00EA3A4E" w:rsidRDefault="00EA3A4E" w:rsidP="00EA3A4E">
      <w:pPr>
        <w:tabs>
          <w:tab w:val="left" w:pos="567"/>
          <w:tab w:val="left" w:pos="709"/>
        </w:tabs>
        <w:spacing w:after="67" w:line="259" w:lineRule="auto"/>
        <w:ind w:right="-1" w:firstLine="0"/>
        <w:jc w:val="left"/>
      </w:pPr>
      <w:r>
        <w:rPr>
          <w:b/>
        </w:rPr>
        <w:t xml:space="preserve"> </w:t>
      </w:r>
    </w:p>
    <w:p w:rsidR="00EA3A4E" w:rsidRDefault="00EA3A4E" w:rsidP="00EA3A4E">
      <w:pPr>
        <w:tabs>
          <w:tab w:val="left" w:pos="567"/>
          <w:tab w:val="left" w:pos="709"/>
        </w:tabs>
        <w:spacing w:after="61" w:line="259" w:lineRule="auto"/>
        <w:ind w:right="-1"/>
        <w:jc w:val="left"/>
      </w:pPr>
      <w:r>
        <w:rPr>
          <w:b/>
        </w:rPr>
        <w:t xml:space="preserve">Книги с одним автором </w:t>
      </w:r>
    </w:p>
    <w:p w:rsidR="00EA3A4E" w:rsidRDefault="00EA3A4E" w:rsidP="00EA3A4E">
      <w:pPr>
        <w:tabs>
          <w:tab w:val="left" w:pos="567"/>
          <w:tab w:val="left" w:pos="709"/>
        </w:tabs>
        <w:ind w:right="-1"/>
      </w:pPr>
      <w:r>
        <w:rPr>
          <w:b/>
        </w:rPr>
        <w:t>Пузанков, А. Г.</w:t>
      </w:r>
      <w:r>
        <w:t xml:space="preserve"> </w:t>
      </w:r>
      <w:proofErr w:type="gramStart"/>
      <w:r>
        <w:t>Автомобили  [</w:t>
      </w:r>
      <w:proofErr w:type="gramEnd"/>
      <w:r>
        <w:t xml:space="preserve">Текст] : Устройство автотранспортных средств: учебник для студентов среднего проф. образования . - 8-е изд.; </w:t>
      </w:r>
      <w:proofErr w:type="spellStart"/>
      <w:r>
        <w:t>испр</w:t>
      </w:r>
      <w:proofErr w:type="spellEnd"/>
      <w:r>
        <w:t xml:space="preserve">. - </w:t>
      </w:r>
      <w:proofErr w:type="gramStart"/>
      <w:r>
        <w:t>М. :</w:t>
      </w:r>
      <w:proofErr w:type="gramEnd"/>
      <w:r>
        <w:t xml:space="preserve"> Академия, 2013. </w:t>
      </w:r>
    </w:p>
    <w:p w:rsidR="00EA3A4E" w:rsidRDefault="00EA3A4E" w:rsidP="00EA3A4E">
      <w:pPr>
        <w:tabs>
          <w:tab w:val="left" w:pos="567"/>
          <w:tab w:val="left" w:pos="709"/>
        </w:tabs>
        <w:spacing w:after="67" w:line="259" w:lineRule="auto"/>
        <w:ind w:right="-1" w:firstLine="0"/>
        <w:jc w:val="left"/>
      </w:pPr>
      <w:r>
        <w:rPr>
          <w:b/>
        </w:rPr>
        <w:t xml:space="preserve"> </w:t>
      </w:r>
    </w:p>
    <w:p w:rsidR="00EA3A4E" w:rsidRDefault="00EA3A4E" w:rsidP="00EA3A4E">
      <w:pPr>
        <w:tabs>
          <w:tab w:val="left" w:pos="567"/>
          <w:tab w:val="left" w:pos="709"/>
        </w:tabs>
        <w:spacing w:after="61" w:line="259" w:lineRule="auto"/>
        <w:ind w:right="-1"/>
        <w:jc w:val="left"/>
      </w:pPr>
      <w:r>
        <w:rPr>
          <w:b/>
        </w:rPr>
        <w:t xml:space="preserve">Книги с </w:t>
      </w:r>
      <w:proofErr w:type="gramStart"/>
      <w:r>
        <w:rPr>
          <w:b/>
        </w:rPr>
        <w:t>несколькими  авторами</w:t>
      </w:r>
      <w:proofErr w:type="gramEnd"/>
      <w:r>
        <w:rPr>
          <w:b/>
        </w:rPr>
        <w:t xml:space="preserve"> </w:t>
      </w:r>
    </w:p>
    <w:p w:rsidR="00EA3A4E" w:rsidRDefault="00EA3A4E" w:rsidP="00EA3A4E">
      <w:pPr>
        <w:tabs>
          <w:tab w:val="left" w:pos="567"/>
          <w:tab w:val="left" w:pos="709"/>
        </w:tabs>
        <w:ind w:right="-1"/>
      </w:pPr>
      <w:proofErr w:type="spellStart"/>
      <w:r>
        <w:rPr>
          <w:b/>
        </w:rPr>
        <w:t>Поливаев</w:t>
      </w:r>
      <w:proofErr w:type="spellEnd"/>
      <w:r>
        <w:rPr>
          <w:b/>
        </w:rPr>
        <w:t xml:space="preserve"> О.И.</w:t>
      </w:r>
      <w:r>
        <w:t xml:space="preserve"> </w:t>
      </w:r>
      <w:proofErr w:type="spellStart"/>
      <w:r>
        <w:t>Конструкци</w:t>
      </w:r>
      <w:proofErr w:type="spellEnd"/>
      <w:r>
        <w:t xml:space="preserve"> тракторов и автомобилей [Электронный ресурс] / </w:t>
      </w:r>
      <w:proofErr w:type="spellStart"/>
      <w:r>
        <w:t>Поливаев</w:t>
      </w:r>
      <w:proofErr w:type="spellEnd"/>
      <w:r>
        <w:t xml:space="preserve"> </w:t>
      </w:r>
    </w:p>
    <w:p w:rsidR="00EA3A4E" w:rsidRDefault="00EA3A4E" w:rsidP="00EA3A4E">
      <w:pPr>
        <w:tabs>
          <w:tab w:val="left" w:pos="567"/>
          <w:tab w:val="left" w:pos="709"/>
        </w:tabs>
        <w:spacing w:after="9"/>
        <w:ind w:right="-1"/>
      </w:pPr>
      <w:r>
        <w:t xml:space="preserve">О.И., Костиков О.М., </w:t>
      </w:r>
      <w:proofErr w:type="spellStart"/>
      <w:r>
        <w:t>Ворохобин</w:t>
      </w:r>
      <w:proofErr w:type="spellEnd"/>
      <w:r>
        <w:t xml:space="preserve"> А.В., </w:t>
      </w:r>
      <w:proofErr w:type="spellStart"/>
      <w:r>
        <w:t>Ведринский</w:t>
      </w:r>
      <w:proofErr w:type="spellEnd"/>
      <w:r>
        <w:t xml:space="preserve"> О.С. – СПб.: Лань, 2013 </w:t>
      </w:r>
    </w:p>
    <w:p w:rsidR="00EA3A4E" w:rsidRDefault="00EA3A4E" w:rsidP="00EA3A4E">
      <w:pPr>
        <w:tabs>
          <w:tab w:val="left" w:pos="567"/>
          <w:tab w:val="left" w:pos="709"/>
        </w:tabs>
        <w:spacing w:after="67" w:line="259" w:lineRule="auto"/>
        <w:ind w:right="-1" w:firstLine="0"/>
        <w:jc w:val="left"/>
      </w:pPr>
      <w:r>
        <w:rPr>
          <w:b/>
        </w:rPr>
        <w:t xml:space="preserve"> </w:t>
      </w:r>
    </w:p>
    <w:p w:rsidR="00EA3A4E" w:rsidRDefault="00EA3A4E" w:rsidP="00EA3A4E">
      <w:pPr>
        <w:tabs>
          <w:tab w:val="left" w:pos="567"/>
          <w:tab w:val="left" w:pos="709"/>
        </w:tabs>
        <w:spacing w:after="61" w:line="259" w:lineRule="auto"/>
        <w:ind w:right="-1"/>
        <w:jc w:val="left"/>
      </w:pPr>
      <w:r>
        <w:rPr>
          <w:b/>
        </w:rPr>
        <w:t xml:space="preserve">Словари, справочники </w:t>
      </w:r>
    </w:p>
    <w:p w:rsidR="00EA3A4E" w:rsidRDefault="00EA3A4E" w:rsidP="00EA3A4E">
      <w:pPr>
        <w:tabs>
          <w:tab w:val="left" w:pos="567"/>
          <w:tab w:val="left" w:pos="709"/>
        </w:tabs>
        <w:spacing w:after="22"/>
        <w:ind w:right="-1"/>
      </w:pPr>
      <w:r>
        <w:t>Справочник специалиста по охране труда [Текст</w:t>
      </w:r>
      <w:proofErr w:type="gramStart"/>
      <w:r>
        <w:t>] :</w:t>
      </w:r>
      <w:proofErr w:type="gramEnd"/>
      <w:r>
        <w:t xml:space="preserve"> научно-теоретический журнал. – </w:t>
      </w:r>
      <w:proofErr w:type="gramStart"/>
      <w:r>
        <w:t>М. :</w:t>
      </w:r>
      <w:proofErr w:type="gramEnd"/>
      <w:r>
        <w:t xml:space="preserve"> ЗАО «МЦФЭР». – 12 раз в год. –</w:t>
      </w:r>
      <w:r>
        <w:rPr>
          <w:color w:val="FF6600"/>
        </w:rPr>
        <w:t xml:space="preserve"> </w:t>
      </w:r>
      <w:r>
        <w:t xml:space="preserve">ISSN 1727-6608. – 2009-2014 </w:t>
      </w:r>
    </w:p>
    <w:p w:rsidR="00EA3A4E" w:rsidRDefault="00EA3A4E" w:rsidP="00EA3A4E">
      <w:pPr>
        <w:tabs>
          <w:tab w:val="left" w:pos="567"/>
          <w:tab w:val="left" w:pos="709"/>
        </w:tabs>
        <w:spacing w:after="66" w:line="259" w:lineRule="auto"/>
        <w:ind w:right="-1" w:firstLine="0"/>
        <w:jc w:val="left"/>
      </w:pPr>
      <w:r>
        <w:rPr>
          <w:b/>
        </w:rPr>
        <w:t xml:space="preserve"> </w:t>
      </w:r>
    </w:p>
    <w:p w:rsidR="00EA3A4E" w:rsidRDefault="00EA3A4E" w:rsidP="00EA3A4E">
      <w:pPr>
        <w:tabs>
          <w:tab w:val="left" w:pos="567"/>
          <w:tab w:val="left" w:pos="709"/>
        </w:tabs>
        <w:spacing w:after="14" w:line="259" w:lineRule="auto"/>
        <w:ind w:right="-1"/>
        <w:jc w:val="left"/>
      </w:pPr>
      <w:r>
        <w:rPr>
          <w:b/>
        </w:rPr>
        <w:t xml:space="preserve">Нормативно-правовые акты </w:t>
      </w:r>
    </w:p>
    <w:p w:rsidR="00EA3A4E" w:rsidRDefault="00EA3A4E" w:rsidP="00EA3A4E">
      <w:pPr>
        <w:tabs>
          <w:tab w:val="left" w:pos="567"/>
          <w:tab w:val="left" w:pos="709"/>
        </w:tabs>
        <w:ind w:right="-1"/>
      </w:pPr>
      <w:r>
        <w:lastRenderedPageBreak/>
        <w:t xml:space="preserve">Типовые нормы времени на ремонт грузовых автомобилей марок ГАЗ, ЗИЛ, КАЗ, МАЗ, КамАЗ, КрАЗ в условиях автотранспортных предприятий [Текст]: </w:t>
      </w:r>
      <w:proofErr w:type="spellStart"/>
      <w:r>
        <w:t>нормативнопроизводственной</w:t>
      </w:r>
      <w:proofErr w:type="spellEnd"/>
      <w:r>
        <w:t xml:space="preserve"> издание, М. Издательство «Экономика», 1998, 304 с. </w:t>
      </w:r>
    </w:p>
    <w:p w:rsidR="00EA3A4E" w:rsidRDefault="00EA3A4E" w:rsidP="00EA3A4E">
      <w:pPr>
        <w:tabs>
          <w:tab w:val="left" w:pos="567"/>
          <w:tab w:val="left" w:pos="709"/>
        </w:tabs>
        <w:spacing w:after="19" w:line="259" w:lineRule="auto"/>
        <w:ind w:right="-1" w:firstLine="0"/>
        <w:jc w:val="left"/>
      </w:pPr>
      <w:r>
        <w:t xml:space="preserve"> </w:t>
      </w:r>
    </w:p>
    <w:p w:rsidR="00EA3A4E" w:rsidRDefault="00EA3A4E" w:rsidP="00EA3A4E">
      <w:pPr>
        <w:tabs>
          <w:tab w:val="left" w:pos="567"/>
          <w:tab w:val="left" w:pos="709"/>
        </w:tabs>
        <w:ind w:right="-1"/>
      </w:pPr>
      <w:r>
        <w:t xml:space="preserve">Положение о техническом обслуживании и ремонте подвижного состава автомобильного транспорта [Электронный ресурс]. – Режим доступа: </w:t>
      </w:r>
      <w:hyperlink r:id="rId17">
        <w:r>
          <w:rPr>
            <w:color w:val="0000FF"/>
            <w:u w:val="single" w:color="0000FF"/>
          </w:rPr>
          <w:t>http://wwwconsultant</w:t>
        </w:r>
      </w:hyperlink>
      <w:hyperlink r:id="rId18">
        <w:r>
          <w:rPr>
            <w:color w:val="0000FF"/>
            <w:u w:val="single" w:color="0000FF"/>
          </w:rPr>
          <w:t>.</w:t>
        </w:r>
      </w:hyperlink>
      <w:hyperlink r:id="rId19">
        <w:r>
          <w:rPr>
            <w:color w:val="0000FF"/>
            <w:u w:val="single" w:color="0000FF"/>
          </w:rPr>
          <w:t>ru</w:t>
        </w:r>
      </w:hyperlink>
      <w:hyperlink r:id="rId20">
        <w:r>
          <w:t xml:space="preserve"> </w:t>
        </w:r>
      </w:hyperlink>
    </w:p>
    <w:p w:rsidR="00EA3A4E" w:rsidRDefault="00EA3A4E" w:rsidP="00EA3A4E">
      <w:pPr>
        <w:tabs>
          <w:tab w:val="left" w:pos="567"/>
          <w:tab w:val="left" w:pos="709"/>
        </w:tabs>
        <w:spacing w:after="167" w:line="259" w:lineRule="auto"/>
        <w:ind w:right="-1" w:firstLine="0"/>
        <w:jc w:val="left"/>
      </w:pPr>
      <w:r>
        <w:t xml:space="preserve"> </w:t>
      </w:r>
    </w:p>
    <w:p w:rsidR="00EA3A4E" w:rsidRDefault="00EA3A4E" w:rsidP="00EA3A4E">
      <w:pPr>
        <w:tabs>
          <w:tab w:val="left" w:pos="567"/>
          <w:tab w:val="left" w:pos="709"/>
        </w:tabs>
        <w:spacing w:after="14" w:line="259" w:lineRule="auto"/>
        <w:ind w:right="-1"/>
        <w:jc w:val="left"/>
      </w:pPr>
      <w:r>
        <w:rPr>
          <w:b/>
        </w:rPr>
        <w:t xml:space="preserve">Статьи из журнала </w:t>
      </w:r>
    </w:p>
    <w:p w:rsidR="00EA3A4E" w:rsidRDefault="00EA3A4E" w:rsidP="00EA3A4E">
      <w:pPr>
        <w:tabs>
          <w:tab w:val="left" w:pos="567"/>
          <w:tab w:val="left" w:pos="709"/>
        </w:tabs>
        <w:ind w:right="-1"/>
      </w:pPr>
      <w:r>
        <w:t xml:space="preserve">Бакунин, И.М. Эксплуатация сельскохозяйственной техники [Текст]/ И.М. Бакунин, И.И. </w:t>
      </w:r>
      <w:proofErr w:type="spellStart"/>
      <w:r>
        <w:t>Кретов</w:t>
      </w:r>
      <w:proofErr w:type="spellEnd"/>
      <w:r>
        <w:t xml:space="preserve">// Сельский </w:t>
      </w:r>
      <w:proofErr w:type="gramStart"/>
      <w:r>
        <w:t>механизатор .</w:t>
      </w:r>
      <w:proofErr w:type="gramEnd"/>
      <w:r>
        <w:t xml:space="preserve"> – 2009. - №</w:t>
      </w:r>
      <w:proofErr w:type="gramStart"/>
      <w:r>
        <w:t>5.-</w:t>
      </w:r>
      <w:proofErr w:type="gramEnd"/>
      <w:r>
        <w:t xml:space="preserve"> С.12-15. </w:t>
      </w:r>
    </w:p>
    <w:p w:rsidR="00EA3A4E" w:rsidRDefault="00EA3A4E" w:rsidP="00EA3A4E">
      <w:pPr>
        <w:tabs>
          <w:tab w:val="left" w:pos="567"/>
          <w:tab w:val="left" w:pos="709"/>
        </w:tabs>
        <w:spacing w:after="17" w:line="259" w:lineRule="auto"/>
        <w:ind w:right="-1" w:firstLine="0"/>
        <w:jc w:val="left"/>
      </w:pPr>
      <w:r>
        <w:t xml:space="preserve"> </w:t>
      </w:r>
    </w:p>
    <w:p w:rsidR="00EA3A4E" w:rsidRDefault="00EA3A4E" w:rsidP="00EA3A4E">
      <w:pPr>
        <w:tabs>
          <w:tab w:val="left" w:pos="567"/>
          <w:tab w:val="left" w:pos="709"/>
        </w:tabs>
        <w:spacing w:after="19" w:line="259" w:lineRule="auto"/>
        <w:ind w:right="-1" w:firstLine="0"/>
        <w:jc w:val="center"/>
      </w:pPr>
      <w:r>
        <w:t xml:space="preserve"> </w:t>
      </w:r>
    </w:p>
    <w:p w:rsidR="00EA3A4E" w:rsidRDefault="00EA3A4E" w:rsidP="00EA3A4E">
      <w:pPr>
        <w:tabs>
          <w:tab w:val="left" w:pos="567"/>
          <w:tab w:val="left" w:pos="709"/>
        </w:tabs>
        <w:spacing w:after="16" w:line="259" w:lineRule="auto"/>
        <w:ind w:right="-1" w:firstLine="0"/>
        <w:jc w:val="center"/>
      </w:pPr>
      <w:r>
        <w:t xml:space="preserve"> </w:t>
      </w: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p>
    <w:p w:rsidR="00EA3A4E" w:rsidRDefault="00EA3A4E" w:rsidP="00EA3A4E">
      <w:pPr>
        <w:tabs>
          <w:tab w:val="left" w:pos="567"/>
          <w:tab w:val="left" w:pos="709"/>
        </w:tabs>
        <w:spacing w:after="16" w:line="259" w:lineRule="auto"/>
        <w:ind w:right="-1" w:firstLine="0"/>
        <w:jc w:val="center"/>
      </w:pPr>
      <w:r>
        <w:t xml:space="preserve"> </w:t>
      </w:r>
    </w:p>
    <w:p w:rsidR="00EA3A4E" w:rsidRPr="00EA3A4E" w:rsidRDefault="00EA3A4E" w:rsidP="00EA3A4E">
      <w:pPr>
        <w:tabs>
          <w:tab w:val="left" w:pos="567"/>
          <w:tab w:val="left" w:pos="709"/>
        </w:tabs>
        <w:spacing w:after="16" w:line="259" w:lineRule="auto"/>
        <w:ind w:right="-1" w:firstLine="0"/>
        <w:jc w:val="right"/>
      </w:pPr>
      <w:r>
        <w:rPr>
          <w:szCs w:val="24"/>
        </w:rPr>
        <w:lastRenderedPageBreak/>
        <w:t>Приложение № 3</w:t>
      </w:r>
    </w:p>
    <w:p w:rsidR="00EA3A4E" w:rsidRPr="00385061" w:rsidRDefault="00EA3A4E" w:rsidP="00EA3A4E">
      <w:pPr>
        <w:spacing w:after="0" w:line="240" w:lineRule="atLeast"/>
        <w:jc w:val="center"/>
        <w:rPr>
          <w:szCs w:val="24"/>
        </w:rPr>
      </w:pPr>
      <w:r w:rsidRPr="00385061">
        <w:rPr>
          <w:b/>
          <w:bCs/>
          <w:szCs w:val="24"/>
        </w:rPr>
        <w:t>Форма титульного листа курсовой работы</w:t>
      </w:r>
    </w:p>
    <w:tbl>
      <w:tblPr>
        <w:tblW w:w="9618" w:type="dxa"/>
        <w:tblCellSpacing w:w="0" w:type="dxa"/>
        <w:tblInd w:w="-426" w:type="dxa"/>
        <w:tblCellMar>
          <w:top w:w="105" w:type="dxa"/>
          <w:left w:w="105" w:type="dxa"/>
          <w:bottom w:w="105" w:type="dxa"/>
          <w:right w:w="105" w:type="dxa"/>
        </w:tblCellMar>
        <w:tblLook w:val="04A0" w:firstRow="1" w:lastRow="0" w:firstColumn="1" w:lastColumn="0" w:noHBand="0" w:noVBand="1"/>
      </w:tblPr>
      <w:tblGrid>
        <w:gridCol w:w="4726"/>
        <w:gridCol w:w="4892"/>
      </w:tblGrid>
      <w:tr w:rsidR="00EA3A4E" w:rsidRPr="00385061" w:rsidTr="00EA3A4E">
        <w:trPr>
          <w:tblCellSpacing w:w="0" w:type="dxa"/>
        </w:trPr>
        <w:tc>
          <w:tcPr>
            <w:tcW w:w="9618" w:type="dxa"/>
            <w:gridSpan w:val="2"/>
            <w:tcBorders>
              <w:top w:val="nil"/>
              <w:left w:val="nil"/>
              <w:bottom w:val="nil"/>
              <w:right w:val="nil"/>
            </w:tcBorders>
            <w:tcMar>
              <w:top w:w="0" w:type="dxa"/>
              <w:left w:w="0" w:type="dxa"/>
              <w:bottom w:w="0" w:type="dxa"/>
              <w:right w:w="0" w:type="dxa"/>
            </w:tcMar>
            <w:hideMark/>
          </w:tcPr>
          <w:p w:rsidR="00EA3A4E" w:rsidRDefault="00EA3A4E" w:rsidP="00EA3A4E">
            <w:pPr>
              <w:spacing w:after="0" w:line="240" w:lineRule="atLeast"/>
              <w:jc w:val="center"/>
              <w:rPr>
                <w:szCs w:val="24"/>
              </w:rPr>
            </w:pPr>
            <w:r w:rsidRPr="00385061">
              <w:rPr>
                <w:szCs w:val="24"/>
              </w:rPr>
              <w:t xml:space="preserve">МИНИСТЕРСТВО </w:t>
            </w:r>
            <w:r>
              <w:rPr>
                <w:szCs w:val="24"/>
              </w:rPr>
              <w:t>ОБРАЗОВАНИЯ РЕСПУБЛИКИ ТАТАРСТА</w:t>
            </w:r>
          </w:p>
          <w:p w:rsidR="00EA3A4E" w:rsidRPr="00EA3A4E" w:rsidRDefault="00EA3A4E" w:rsidP="00EA3A4E">
            <w:pPr>
              <w:spacing w:after="0" w:line="240" w:lineRule="atLeast"/>
              <w:jc w:val="center"/>
              <w:rPr>
                <w:szCs w:val="24"/>
              </w:rPr>
            </w:pPr>
            <w:r w:rsidRPr="00DC2885">
              <w:rPr>
                <w:bCs/>
                <w:sz w:val="28"/>
                <w:szCs w:val="32"/>
              </w:rPr>
              <w:t xml:space="preserve">Государственное автономное профессиональное образовательное учреждение </w:t>
            </w:r>
          </w:p>
          <w:p w:rsidR="00EA3A4E" w:rsidRPr="00DC2885" w:rsidRDefault="00EA3A4E" w:rsidP="00EA3A4E">
            <w:pPr>
              <w:spacing w:after="0" w:line="240" w:lineRule="atLeast"/>
              <w:jc w:val="center"/>
              <w:rPr>
                <w:bCs/>
                <w:sz w:val="28"/>
                <w:szCs w:val="32"/>
              </w:rPr>
            </w:pPr>
            <w:r w:rsidRPr="00DC2885">
              <w:rPr>
                <w:bCs/>
                <w:sz w:val="28"/>
                <w:szCs w:val="32"/>
              </w:rPr>
              <w:t>«</w:t>
            </w:r>
            <w:proofErr w:type="spellStart"/>
            <w:r w:rsidRPr="00DC2885">
              <w:rPr>
                <w:bCs/>
                <w:sz w:val="28"/>
                <w:szCs w:val="32"/>
              </w:rPr>
              <w:t>Аксубаевский</w:t>
            </w:r>
            <w:proofErr w:type="spellEnd"/>
            <w:r w:rsidRPr="00DC2885">
              <w:rPr>
                <w:bCs/>
                <w:sz w:val="28"/>
                <w:szCs w:val="32"/>
              </w:rPr>
              <w:t xml:space="preserve"> техникум универсальных технологий» </w:t>
            </w:r>
          </w:p>
          <w:p w:rsidR="00EA3A4E" w:rsidRDefault="00EA3A4E" w:rsidP="00EA3A4E">
            <w:pPr>
              <w:shd w:val="clear" w:color="auto" w:fill="FFFFFF"/>
              <w:tabs>
                <w:tab w:val="left" w:leader="underscore" w:pos="7661"/>
              </w:tabs>
              <w:spacing w:after="0" w:line="240" w:lineRule="atLeast"/>
              <w:ind w:left="0" w:right="375" w:firstLine="0"/>
              <w:rPr>
                <w:bCs/>
                <w:spacing w:val="-1"/>
                <w:sz w:val="28"/>
                <w:szCs w:val="28"/>
              </w:rPr>
            </w:pPr>
          </w:p>
          <w:p w:rsidR="00EA3A4E" w:rsidRDefault="00EA3A4E" w:rsidP="00EA3A4E">
            <w:pPr>
              <w:shd w:val="clear" w:color="auto" w:fill="FFFFFF"/>
              <w:tabs>
                <w:tab w:val="left" w:leader="underscore" w:pos="7661"/>
              </w:tabs>
              <w:spacing w:after="0" w:line="240" w:lineRule="atLeast"/>
              <w:ind w:right="375" w:firstLine="480"/>
              <w:jc w:val="center"/>
              <w:rPr>
                <w:bCs/>
                <w:spacing w:val="-1"/>
                <w:sz w:val="28"/>
                <w:szCs w:val="28"/>
              </w:rPr>
            </w:pPr>
          </w:p>
          <w:p w:rsidR="00EA3A4E" w:rsidRPr="00FA6A6C" w:rsidRDefault="00EA3A4E" w:rsidP="00EA3A4E">
            <w:pPr>
              <w:shd w:val="clear" w:color="auto" w:fill="FFFFFF"/>
              <w:tabs>
                <w:tab w:val="left" w:leader="underscore" w:pos="7661"/>
              </w:tabs>
              <w:spacing w:after="0" w:line="240" w:lineRule="atLeast"/>
              <w:ind w:right="375" w:firstLine="480"/>
              <w:jc w:val="center"/>
              <w:rPr>
                <w:sz w:val="28"/>
                <w:szCs w:val="28"/>
              </w:rPr>
            </w:pPr>
            <w:r w:rsidRPr="00FA6A6C">
              <w:rPr>
                <w:bCs/>
                <w:spacing w:val="-1"/>
                <w:sz w:val="28"/>
                <w:szCs w:val="28"/>
              </w:rPr>
              <w:t>Специальность</w:t>
            </w:r>
            <w:r w:rsidRPr="00FA6A6C">
              <w:rPr>
                <w:bCs/>
                <w:sz w:val="28"/>
                <w:szCs w:val="28"/>
              </w:rPr>
              <w:t xml:space="preserve"> </w:t>
            </w:r>
            <w:r w:rsidRPr="00A919FB">
              <w:rPr>
                <w:b/>
                <w:szCs w:val="28"/>
              </w:rPr>
              <w:t>35.02.07 «Механизация сельского хозяйства»</w:t>
            </w:r>
            <w:r w:rsidRPr="00A919FB">
              <w:rPr>
                <w:szCs w:val="28"/>
              </w:rPr>
              <w:t xml:space="preserve"> </w:t>
            </w:r>
          </w:p>
          <w:p w:rsidR="00EA3A4E" w:rsidRPr="00385061" w:rsidRDefault="00EA3A4E" w:rsidP="00EA3A4E">
            <w:pPr>
              <w:spacing w:after="0" w:line="240" w:lineRule="atLeast"/>
              <w:jc w:val="center"/>
              <w:rPr>
                <w:szCs w:val="24"/>
              </w:rPr>
            </w:pPr>
          </w:p>
        </w:tc>
      </w:tr>
      <w:tr w:rsidR="00EA3A4E" w:rsidRPr="00385061" w:rsidTr="00EA3A4E">
        <w:trPr>
          <w:tblCellSpacing w:w="0" w:type="dxa"/>
        </w:trPr>
        <w:tc>
          <w:tcPr>
            <w:tcW w:w="4726"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ind w:left="0" w:firstLine="0"/>
              <w:rPr>
                <w:szCs w:val="24"/>
              </w:rPr>
            </w:pPr>
          </w:p>
        </w:tc>
        <w:tc>
          <w:tcPr>
            <w:tcW w:w="4892"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ind w:left="0" w:firstLine="0"/>
              <w:rPr>
                <w:szCs w:val="24"/>
              </w:rPr>
            </w:pPr>
          </w:p>
        </w:tc>
      </w:tr>
      <w:tr w:rsidR="00EA3A4E" w:rsidRPr="00385061" w:rsidTr="00EA3A4E">
        <w:trPr>
          <w:tblCellSpacing w:w="0" w:type="dxa"/>
        </w:trPr>
        <w:tc>
          <w:tcPr>
            <w:tcW w:w="9618" w:type="dxa"/>
            <w:gridSpan w:val="2"/>
            <w:tcBorders>
              <w:top w:val="nil"/>
              <w:left w:val="nil"/>
              <w:bottom w:val="nil"/>
              <w:right w:val="nil"/>
            </w:tcBorders>
            <w:tcMar>
              <w:top w:w="0" w:type="dxa"/>
              <w:left w:w="0" w:type="dxa"/>
              <w:bottom w:w="0" w:type="dxa"/>
              <w:right w:w="0" w:type="dxa"/>
            </w:tcMar>
          </w:tcPr>
          <w:p w:rsidR="00EA3A4E" w:rsidRPr="00385061" w:rsidRDefault="00EA3A4E" w:rsidP="00EA3A4E">
            <w:pPr>
              <w:spacing w:before="100" w:beforeAutospacing="1" w:after="100" w:afterAutospacing="1"/>
              <w:ind w:left="0" w:firstLine="0"/>
              <w:rPr>
                <w:szCs w:val="24"/>
              </w:rPr>
            </w:pPr>
          </w:p>
        </w:tc>
      </w:tr>
    </w:tbl>
    <w:p w:rsidR="00EA3A4E" w:rsidRPr="00385061" w:rsidRDefault="00EA3A4E" w:rsidP="00EA3A4E">
      <w:pPr>
        <w:spacing w:before="100" w:beforeAutospacing="1" w:after="100" w:afterAutospacing="1"/>
        <w:jc w:val="center"/>
        <w:rPr>
          <w:szCs w:val="24"/>
          <w:lang w:val="en"/>
        </w:rPr>
      </w:pPr>
      <w:r w:rsidRPr="00385061">
        <w:rPr>
          <w:b/>
          <w:bCs/>
          <w:szCs w:val="24"/>
          <w:lang w:val="en"/>
        </w:rPr>
        <w:t>КУРСОВАЯ РАБОТА</w:t>
      </w:r>
    </w:p>
    <w:tbl>
      <w:tblPr>
        <w:tblW w:w="9600" w:type="dxa"/>
        <w:tblCellSpacing w:w="0" w:type="dxa"/>
        <w:tblCellMar>
          <w:top w:w="105" w:type="dxa"/>
          <w:left w:w="105" w:type="dxa"/>
          <w:bottom w:w="105" w:type="dxa"/>
          <w:right w:w="105" w:type="dxa"/>
        </w:tblCellMar>
        <w:tblLook w:val="04A0" w:firstRow="1" w:lastRow="0" w:firstColumn="1" w:lastColumn="0" w:noHBand="0" w:noVBand="1"/>
      </w:tblPr>
      <w:tblGrid>
        <w:gridCol w:w="9600"/>
      </w:tblGrid>
      <w:tr w:rsidR="00EA3A4E" w:rsidRPr="00385061" w:rsidTr="00EA3A4E">
        <w:trPr>
          <w:trHeight w:val="15"/>
          <w:tblCellSpacing w:w="0" w:type="dxa"/>
        </w:trPr>
        <w:tc>
          <w:tcPr>
            <w:tcW w:w="9390" w:type="dxa"/>
            <w:tcBorders>
              <w:top w:val="nil"/>
              <w:left w:val="nil"/>
              <w:bottom w:val="single" w:sz="6" w:space="0" w:color="00000A"/>
              <w:right w:val="nil"/>
            </w:tcBorders>
            <w:tcMar>
              <w:top w:w="0" w:type="dxa"/>
              <w:left w:w="0" w:type="dxa"/>
              <w:bottom w:w="0" w:type="dxa"/>
              <w:right w:w="0" w:type="dxa"/>
            </w:tcMar>
            <w:hideMark/>
          </w:tcPr>
          <w:p w:rsidR="00EA3A4E" w:rsidRPr="00EA3A4E" w:rsidRDefault="00EA3A4E" w:rsidP="00EA3A4E">
            <w:pPr>
              <w:pStyle w:val="Default"/>
              <w:jc w:val="center"/>
              <w:rPr>
                <w:b/>
                <w:bCs/>
                <w:sz w:val="32"/>
                <w:szCs w:val="32"/>
              </w:rPr>
            </w:pPr>
            <w:proofErr w:type="gramStart"/>
            <w:r>
              <w:rPr>
                <w:b/>
                <w:bCs/>
                <w:sz w:val="32"/>
                <w:szCs w:val="32"/>
              </w:rPr>
              <w:t>по  профессиональному</w:t>
            </w:r>
            <w:proofErr w:type="gramEnd"/>
            <w:r>
              <w:rPr>
                <w:b/>
                <w:bCs/>
                <w:sz w:val="32"/>
                <w:szCs w:val="32"/>
              </w:rPr>
              <w:t xml:space="preserve"> модулю </w:t>
            </w:r>
          </w:p>
          <w:p w:rsidR="00EA3A4E" w:rsidRPr="00A919FB" w:rsidRDefault="00EA3A4E" w:rsidP="00EA3A4E">
            <w:pPr>
              <w:ind w:right="135" w:firstLine="480"/>
              <w:jc w:val="center"/>
              <w:rPr>
                <w:b/>
                <w:bCs/>
                <w:sz w:val="28"/>
                <w:szCs w:val="32"/>
              </w:rPr>
            </w:pPr>
            <w:r w:rsidRPr="00A919FB">
              <w:rPr>
                <w:bCs/>
                <w:sz w:val="28"/>
                <w:szCs w:val="32"/>
              </w:rPr>
              <w:t>МДК. 04.01</w:t>
            </w:r>
            <w:r w:rsidRPr="00A919FB">
              <w:rPr>
                <w:b/>
                <w:bCs/>
                <w:sz w:val="28"/>
                <w:szCs w:val="32"/>
              </w:rPr>
              <w:t xml:space="preserve"> </w:t>
            </w:r>
            <w:r w:rsidRPr="00A919FB">
              <w:rPr>
                <w:sz w:val="28"/>
                <w:szCs w:val="32"/>
              </w:rPr>
              <w:t>«</w:t>
            </w:r>
            <w:r w:rsidRPr="00A919FB">
              <w:rPr>
                <w:szCs w:val="28"/>
              </w:rPr>
              <w:t>Управление структурным подразделением организации (предприятия)</w:t>
            </w:r>
            <w:r w:rsidRPr="00A919FB">
              <w:rPr>
                <w:rStyle w:val="FontStyle60"/>
                <w:b/>
                <w:bCs/>
                <w:szCs w:val="28"/>
              </w:rPr>
              <w:t>»</w:t>
            </w:r>
          </w:p>
        </w:tc>
      </w:tr>
      <w:tr w:rsidR="00EA3A4E" w:rsidRPr="00385061" w:rsidTr="00EA3A4E">
        <w:trPr>
          <w:trHeight w:val="15"/>
          <w:tblCellSpacing w:w="0" w:type="dxa"/>
        </w:trPr>
        <w:tc>
          <w:tcPr>
            <w:tcW w:w="9390" w:type="dxa"/>
            <w:tcBorders>
              <w:top w:val="single" w:sz="6" w:space="0" w:color="00000A"/>
              <w:left w:val="nil"/>
              <w:bottom w:val="nil"/>
              <w:right w:val="nil"/>
            </w:tcBorders>
            <w:tcMar>
              <w:top w:w="0" w:type="dxa"/>
              <w:left w:w="0" w:type="dxa"/>
              <w:bottom w:w="0" w:type="dxa"/>
              <w:right w:w="0" w:type="dxa"/>
            </w:tcMar>
            <w:hideMark/>
          </w:tcPr>
          <w:p w:rsidR="00EA3A4E" w:rsidRDefault="00EA3A4E" w:rsidP="00EA3A4E">
            <w:pPr>
              <w:spacing w:before="100" w:beforeAutospacing="1" w:after="100" w:afterAutospacing="1"/>
              <w:jc w:val="center"/>
              <w:rPr>
                <w:szCs w:val="24"/>
              </w:rPr>
            </w:pPr>
            <w:r w:rsidRPr="00385061">
              <w:rPr>
                <w:szCs w:val="24"/>
              </w:rPr>
              <w:t>(код и название учебной дисциплины, междисциплинарного комплекса)</w:t>
            </w:r>
          </w:p>
          <w:p w:rsidR="00EA3A4E" w:rsidRPr="00A919FB" w:rsidRDefault="00EA3A4E" w:rsidP="00EA3A4E">
            <w:pPr>
              <w:spacing w:before="100" w:beforeAutospacing="1" w:after="100" w:afterAutospacing="1"/>
              <w:jc w:val="center"/>
              <w:rPr>
                <w:szCs w:val="24"/>
              </w:rPr>
            </w:pPr>
            <w:r w:rsidRPr="00A919FB">
              <w:rPr>
                <w:bCs/>
                <w:szCs w:val="32"/>
              </w:rPr>
              <w:t>ПМ. 04 «Управление работами машинно-тракторного парка сельскохозяйственной организации»</w:t>
            </w:r>
          </w:p>
        </w:tc>
      </w:tr>
      <w:tr w:rsidR="00EA3A4E" w:rsidRPr="00385061" w:rsidTr="00EA3A4E">
        <w:trPr>
          <w:trHeight w:val="15"/>
          <w:tblCellSpacing w:w="0" w:type="dxa"/>
        </w:trPr>
        <w:tc>
          <w:tcPr>
            <w:tcW w:w="9390" w:type="dxa"/>
            <w:tcBorders>
              <w:top w:val="nil"/>
              <w:left w:val="nil"/>
              <w:bottom w:val="nil"/>
              <w:right w:val="nil"/>
            </w:tcBorders>
            <w:tcMar>
              <w:top w:w="0" w:type="dxa"/>
              <w:left w:w="0" w:type="dxa"/>
              <w:bottom w:w="0" w:type="dxa"/>
              <w:right w:w="0" w:type="dxa"/>
            </w:tcMar>
            <w:hideMark/>
          </w:tcPr>
          <w:p w:rsidR="00EA3A4E" w:rsidRPr="002E2418" w:rsidRDefault="00EA3A4E" w:rsidP="00EA3A4E">
            <w:pPr>
              <w:spacing w:before="100" w:beforeAutospacing="1" w:after="100" w:afterAutospacing="1"/>
              <w:ind w:left="0" w:firstLine="0"/>
              <w:rPr>
                <w:szCs w:val="24"/>
              </w:rPr>
            </w:pPr>
          </w:p>
        </w:tc>
      </w:tr>
      <w:tr w:rsidR="00EA3A4E" w:rsidRPr="00385061" w:rsidTr="00EA3A4E">
        <w:trPr>
          <w:trHeight w:val="15"/>
          <w:tblCellSpacing w:w="0" w:type="dxa"/>
        </w:trPr>
        <w:tc>
          <w:tcPr>
            <w:tcW w:w="9390" w:type="dxa"/>
            <w:tcBorders>
              <w:top w:val="single" w:sz="6" w:space="0" w:color="00000A"/>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r w:rsidRPr="00385061">
              <w:rPr>
                <w:szCs w:val="24"/>
              </w:rPr>
              <w:t>(код и название профессионального модуля )</w:t>
            </w:r>
          </w:p>
        </w:tc>
      </w:tr>
      <w:tr w:rsidR="00EA3A4E" w:rsidRPr="00385061" w:rsidTr="00EA3A4E">
        <w:trPr>
          <w:trHeight w:val="15"/>
          <w:tblCellSpacing w:w="0" w:type="dxa"/>
        </w:trPr>
        <w:tc>
          <w:tcPr>
            <w:tcW w:w="9390"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p>
        </w:tc>
      </w:tr>
      <w:tr w:rsidR="00EA3A4E" w:rsidRPr="00385061" w:rsidTr="00EA3A4E">
        <w:trPr>
          <w:trHeight w:val="15"/>
          <w:tblCellSpacing w:w="0" w:type="dxa"/>
        </w:trPr>
        <w:tc>
          <w:tcPr>
            <w:tcW w:w="9390"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r>
              <w:rPr>
                <w:szCs w:val="24"/>
              </w:rPr>
              <w:t>Тема работы</w:t>
            </w:r>
          </w:p>
        </w:tc>
      </w:tr>
      <w:tr w:rsidR="00EA3A4E" w:rsidRPr="00385061" w:rsidTr="00EA3A4E">
        <w:trPr>
          <w:trHeight w:val="15"/>
          <w:tblCellSpacing w:w="0" w:type="dxa"/>
        </w:trPr>
        <w:tc>
          <w:tcPr>
            <w:tcW w:w="9390" w:type="dxa"/>
            <w:tcBorders>
              <w:top w:val="nil"/>
              <w:left w:val="nil"/>
              <w:bottom w:val="single" w:sz="6" w:space="0" w:color="00000A"/>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p>
        </w:tc>
      </w:tr>
      <w:tr w:rsidR="00EA3A4E" w:rsidRPr="00385061" w:rsidTr="00EA3A4E">
        <w:trPr>
          <w:trHeight w:val="15"/>
          <w:tblCellSpacing w:w="0" w:type="dxa"/>
        </w:trPr>
        <w:tc>
          <w:tcPr>
            <w:tcW w:w="9390" w:type="dxa"/>
            <w:tcBorders>
              <w:top w:val="single" w:sz="6" w:space="0" w:color="00000A"/>
              <w:left w:val="nil"/>
              <w:bottom w:val="single" w:sz="6" w:space="0" w:color="00000A"/>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p>
        </w:tc>
      </w:tr>
    </w:tbl>
    <w:p w:rsidR="00EA3A4E" w:rsidRPr="00385061" w:rsidRDefault="00EA3A4E" w:rsidP="00EA3A4E">
      <w:pPr>
        <w:spacing w:before="100" w:beforeAutospacing="1" w:after="100" w:afterAutospacing="1"/>
        <w:rPr>
          <w:szCs w:val="24"/>
          <w:lang w:val="en"/>
        </w:rPr>
      </w:pPr>
    </w:p>
    <w:tbl>
      <w:tblPr>
        <w:tblW w:w="9600" w:type="dxa"/>
        <w:tblCellSpacing w:w="0" w:type="dxa"/>
        <w:tblCellMar>
          <w:top w:w="105" w:type="dxa"/>
          <w:left w:w="105" w:type="dxa"/>
          <w:bottom w:w="105" w:type="dxa"/>
          <w:right w:w="105" w:type="dxa"/>
        </w:tblCellMar>
        <w:tblLook w:val="04A0" w:firstRow="1" w:lastRow="0" w:firstColumn="1" w:lastColumn="0" w:noHBand="0" w:noVBand="1"/>
      </w:tblPr>
      <w:tblGrid>
        <w:gridCol w:w="1412"/>
        <w:gridCol w:w="268"/>
        <w:gridCol w:w="286"/>
        <w:gridCol w:w="269"/>
        <w:gridCol w:w="692"/>
        <w:gridCol w:w="932"/>
        <w:gridCol w:w="180"/>
        <w:gridCol w:w="389"/>
        <w:gridCol w:w="797"/>
        <w:gridCol w:w="361"/>
        <w:gridCol w:w="4014"/>
      </w:tblGrid>
      <w:tr w:rsidR="00EA3A4E" w:rsidRPr="00385061" w:rsidTr="00EA3A4E">
        <w:trPr>
          <w:tblCellSpacing w:w="0" w:type="dxa"/>
        </w:trPr>
        <w:tc>
          <w:tcPr>
            <w:tcW w:w="1665" w:type="dxa"/>
            <w:gridSpan w:val="2"/>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r w:rsidRPr="00385061">
              <w:rPr>
                <w:szCs w:val="24"/>
              </w:rPr>
              <w:t>Обучающийся</w:t>
            </w:r>
          </w:p>
        </w:tc>
        <w:tc>
          <w:tcPr>
            <w:tcW w:w="1005" w:type="dxa"/>
            <w:gridSpan w:val="3"/>
            <w:tcBorders>
              <w:top w:val="nil"/>
              <w:left w:val="nil"/>
              <w:bottom w:val="single" w:sz="6" w:space="0" w:color="00000A"/>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p>
        </w:tc>
        <w:tc>
          <w:tcPr>
            <w:tcW w:w="930"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r w:rsidRPr="00385061">
              <w:rPr>
                <w:szCs w:val="24"/>
              </w:rPr>
              <w:t>группы</w:t>
            </w:r>
          </w:p>
        </w:tc>
        <w:tc>
          <w:tcPr>
            <w:tcW w:w="1215" w:type="dxa"/>
            <w:gridSpan w:val="3"/>
            <w:tcBorders>
              <w:top w:val="nil"/>
              <w:left w:val="nil"/>
              <w:bottom w:val="single" w:sz="6" w:space="0" w:color="00000A"/>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p>
        </w:tc>
        <w:tc>
          <w:tcPr>
            <w:tcW w:w="360"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r w:rsidRPr="00385061">
              <w:rPr>
                <w:szCs w:val="24"/>
              </w:rPr>
              <w:t>/</w:t>
            </w:r>
          </w:p>
        </w:tc>
        <w:tc>
          <w:tcPr>
            <w:tcW w:w="3195" w:type="dxa"/>
            <w:tcBorders>
              <w:top w:val="nil"/>
              <w:left w:val="nil"/>
              <w:bottom w:val="single" w:sz="6" w:space="0" w:color="00000A"/>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p>
        </w:tc>
      </w:tr>
      <w:tr w:rsidR="00EA3A4E" w:rsidRPr="00385061" w:rsidTr="00EA3A4E">
        <w:trPr>
          <w:tblCellSpacing w:w="0" w:type="dxa"/>
        </w:trPr>
        <w:tc>
          <w:tcPr>
            <w:tcW w:w="1665" w:type="dxa"/>
            <w:gridSpan w:val="2"/>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p>
        </w:tc>
        <w:tc>
          <w:tcPr>
            <w:tcW w:w="1005" w:type="dxa"/>
            <w:gridSpan w:val="3"/>
            <w:tcBorders>
              <w:top w:val="single" w:sz="6" w:space="0" w:color="00000A"/>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p>
        </w:tc>
        <w:tc>
          <w:tcPr>
            <w:tcW w:w="930"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p>
        </w:tc>
        <w:tc>
          <w:tcPr>
            <w:tcW w:w="1215" w:type="dxa"/>
            <w:gridSpan w:val="3"/>
            <w:tcBorders>
              <w:top w:val="single" w:sz="6" w:space="0" w:color="00000A"/>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r w:rsidRPr="00385061">
              <w:rPr>
                <w:szCs w:val="24"/>
              </w:rPr>
              <w:t>(подпись)</w:t>
            </w:r>
          </w:p>
        </w:tc>
        <w:tc>
          <w:tcPr>
            <w:tcW w:w="360"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p>
        </w:tc>
        <w:tc>
          <w:tcPr>
            <w:tcW w:w="3195" w:type="dxa"/>
            <w:tcBorders>
              <w:top w:val="single" w:sz="6" w:space="0" w:color="00000A"/>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r w:rsidRPr="00385061">
              <w:rPr>
                <w:szCs w:val="24"/>
              </w:rPr>
              <w:t>(Ф.И.О.)</w:t>
            </w:r>
          </w:p>
        </w:tc>
      </w:tr>
      <w:tr w:rsidR="00EA3A4E" w:rsidRPr="00385061" w:rsidTr="00EA3A4E">
        <w:trPr>
          <w:tblCellSpacing w:w="0" w:type="dxa"/>
        </w:trPr>
        <w:tc>
          <w:tcPr>
            <w:tcW w:w="1665" w:type="dxa"/>
            <w:gridSpan w:val="2"/>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p>
        </w:tc>
        <w:tc>
          <w:tcPr>
            <w:tcW w:w="1005" w:type="dxa"/>
            <w:gridSpan w:val="3"/>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p>
        </w:tc>
        <w:tc>
          <w:tcPr>
            <w:tcW w:w="930"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p>
        </w:tc>
        <w:tc>
          <w:tcPr>
            <w:tcW w:w="1215" w:type="dxa"/>
            <w:gridSpan w:val="3"/>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p>
        </w:tc>
        <w:tc>
          <w:tcPr>
            <w:tcW w:w="360"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p>
        </w:tc>
        <w:tc>
          <w:tcPr>
            <w:tcW w:w="3195"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p>
        </w:tc>
      </w:tr>
      <w:tr w:rsidR="00EA3A4E" w:rsidRPr="00385061" w:rsidTr="00EA3A4E">
        <w:trPr>
          <w:tblCellSpacing w:w="0" w:type="dxa"/>
        </w:trPr>
        <w:tc>
          <w:tcPr>
            <w:tcW w:w="2880" w:type="dxa"/>
            <w:gridSpan w:val="5"/>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r w:rsidRPr="00385061">
              <w:rPr>
                <w:szCs w:val="24"/>
              </w:rPr>
              <w:t>Руководитель</w:t>
            </w:r>
          </w:p>
        </w:tc>
        <w:tc>
          <w:tcPr>
            <w:tcW w:w="930"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p>
        </w:tc>
        <w:tc>
          <w:tcPr>
            <w:tcW w:w="1215" w:type="dxa"/>
            <w:gridSpan w:val="3"/>
            <w:tcBorders>
              <w:top w:val="nil"/>
              <w:left w:val="nil"/>
              <w:bottom w:val="single" w:sz="6" w:space="0" w:color="00000A"/>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p>
        </w:tc>
        <w:tc>
          <w:tcPr>
            <w:tcW w:w="360"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r w:rsidRPr="00385061">
              <w:rPr>
                <w:szCs w:val="24"/>
              </w:rPr>
              <w:t>/</w:t>
            </w:r>
          </w:p>
        </w:tc>
        <w:tc>
          <w:tcPr>
            <w:tcW w:w="3195" w:type="dxa"/>
            <w:tcBorders>
              <w:top w:val="nil"/>
              <w:left w:val="nil"/>
              <w:bottom w:val="single" w:sz="6" w:space="0" w:color="00000A"/>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p>
        </w:tc>
      </w:tr>
      <w:tr w:rsidR="00EA3A4E" w:rsidRPr="00385061" w:rsidTr="00EA3A4E">
        <w:trPr>
          <w:tblCellSpacing w:w="0" w:type="dxa"/>
        </w:trPr>
        <w:tc>
          <w:tcPr>
            <w:tcW w:w="1665" w:type="dxa"/>
            <w:gridSpan w:val="2"/>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p>
        </w:tc>
        <w:tc>
          <w:tcPr>
            <w:tcW w:w="1005" w:type="dxa"/>
            <w:gridSpan w:val="3"/>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p>
        </w:tc>
        <w:tc>
          <w:tcPr>
            <w:tcW w:w="930"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p>
        </w:tc>
        <w:tc>
          <w:tcPr>
            <w:tcW w:w="1215" w:type="dxa"/>
            <w:gridSpan w:val="3"/>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r w:rsidRPr="00385061">
              <w:rPr>
                <w:szCs w:val="24"/>
              </w:rPr>
              <w:t>(подпись)</w:t>
            </w:r>
          </w:p>
        </w:tc>
        <w:tc>
          <w:tcPr>
            <w:tcW w:w="360"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p>
        </w:tc>
        <w:tc>
          <w:tcPr>
            <w:tcW w:w="3195"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r w:rsidRPr="00385061">
              <w:rPr>
                <w:szCs w:val="24"/>
              </w:rPr>
              <w:t>(Ф.И.О.)</w:t>
            </w:r>
          </w:p>
        </w:tc>
      </w:tr>
      <w:tr w:rsidR="00EA3A4E" w:rsidRPr="00385061" w:rsidTr="00EA3A4E">
        <w:trPr>
          <w:tblCellSpacing w:w="0" w:type="dxa"/>
        </w:trPr>
        <w:tc>
          <w:tcPr>
            <w:tcW w:w="9390" w:type="dxa"/>
            <w:gridSpan w:val="11"/>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p>
        </w:tc>
      </w:tr>
      <w:tr w:rsidR="00EA3A4E" w:rsidRPr="00385061" w:rsidTr="00EA3A4E">
        <w:trPr>
          <w:tblCellSpacing w:w="0" w:type="dxa"/>
        </w:trPr>
        <w:tc>
          <w:tcPr>
            <w:tcW w:w="9390" w:type="dxa"/>
            <w:gridSpan w:val="11"/>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p>
        </w:tc>
      </w:tr>
      <w:tr w:rsidR="00EA3A4E" w:rsidRPr="00385061" w:rsidTr="00EA3A4E">
        <w:trPr>
          <w:tblCellSpacing w:w="0" w:type="dxa"/>
        </w:trPr>
        <w:tc>
          <w:tcPr>
            <w:tcW w:w="1410"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p>
        </w:tc>
        <w:tc>
          <w:tcPr>
            <w:tcW w:w="120"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p>
        </w:tc>
        <w:tc>
          <w:tcPr>
            <w:tcW w:w="285"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p>
        </w:tc>
        <w:tc>
          <w:tcPr>
            <w:tcW w:w="240"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p>
        </w:tc>
        <w:tc>
          <w:tcPr>
            <w:tcW w:w="1800" w:type="dxa"/>
            <w:gridSpan w:val="3"/>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p>
        </w:tc>
        <w:tc>
          <w:tcPr>
            <w:tcW w:w="240"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p>
        </w:tc>
        <w:tc>
          <w:tcPr>
            <w:tcW w:w="330"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ind w:left="0" w:firstLine="0"/>
              <w:rPr>
                <w:szCs w:val="24"/>
              </w:rPr>
            </w:pPr>
          </w:p>
        </w:tc>
        <w:tc>
          <w:tcPr>
            <w:tcW w:w="3480" w:type="dxa"/>
            <w:gridSpan w:val="2"/>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p>
        </w:tc>
      </w:tr>
      <w:tr w:rsidR="00EA3A4E" w:rsidRPr="00385061" w:rsidTr="00EA3A4E">
        <w:trPr>
          <w:tblCellSpacing w:w="0" w:type="dxa"/>
        </w:trPr>
        <w:tc>
          <w:tcPr>
            <w:tcW w:w="1410"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ind w:left="0" w:firstLine="0"/>
              <w:rPr>
                <w:szCs w:val="24"/>
              </w:rPr>
            </w:pPr>
            <w:r w:rsidRPr="00385061">
              <w:rPr>
                <w:szCs w:val="24"/>
              </w:rPr>
              <w:t>Дата защиты</w:t>
            </w:r>
          </w:p>
        </w:tc>
        <w:tc>
          <w:tcPr>
            <w:tcW w:w="120"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r w:rsidRPr="00385061">
              <w:rPr>
                <w:szCs w:val="24"/>
              </w:rPr>
              <w:t>«</w:t>
            </w:r>
          </w:p>
        </w:tc>
        <w:tc>
          <w:tcPr>
            <w:tcW w:w="285" w:type="dxa"/>
            <w:tcBorders>
              <w:top w:val="nil"/>
              <w:left w:val="nil"/>
              <w:bottom w:val="single" w:sz="6" w:space="0" w:color="00000A"/>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p>
        </w:tc>
        <w:tc>
          <w:tcPr>
            <w:tcW w:w="240"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r w:rsidRPr="00385061">
              <w:rPr>
                <w:szCs w:val="24"/>
              </w:rPr>
              <w:t>»</w:t>
            </w:r>
          </w:p>
        </w:tc>
        <w:tc>
          <w:tcPr>
            <w:tcW w:w="1800" w:type="dxa"/>
            <w:gridSpan w:val="3"/>
            <w:tcBorders>
              <w:top w:val="nil"/>
              <w:left w:val="nil"/>
              <w:bottom w:val="single" w:sz="6" w:space="0" w:color="00000A"/>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p>
        </w:tc>
        <w:tc>
          <w:tcPr>
            <w:tcW w:w="240"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r w:rsidRPr="00385061">
              <w:rPr>
                <w:szCs w:val="24"/>
              </w:rPr>
              <w:t>20</w:t>
            </w:r>
          </w:p>
        </w:tc>
        <w:tc>
          <w:tcPr>
            <w:tcW w:w="330" w:type="dxa"/>
            <w:tcBorders>
              <w:top w:val="nil"/>
              <w:left w:val="nil"/>
              <w:bottom w:val="single" w:sz="6" w:space="0" w:color="00000A"/>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jc w:val="center"/>
              <w:rPr>
                <w:szCs w:val="24"/>
              </w:rPr>
            </w:pPr>
          </w:p>
        </w:tc>
        <w:tc>
          <w:tcPr>
            <w:tcW w:w="3480" w:type="dxa"/>
            <w:gridSpan w:val="2"/>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r w:rsidRPr="00385061">
              <w:rPr>
                <w:szCs w:val="24"/>
              </w:rPr>
              <w:t>г.</w:t>
            </w:r>
          </w:p>
        </w:tc>
      </w:tr>
      <w:tr w:rsidR="00EA3A4E" w:rsidRPr="00385061" w:rsidTr="00EA3A4E">
        <w:trPr>
          <w:tblCellSpacing w:w="0" w:type="dxa"/>
        </w:trPr>
        <w:tc>
          <w:tcPr>
            <w:tcW w:w="9390" w:type="dxa"/>
            <w:gridSpan w:val="11"/>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p>
        </w:tc>
      </w:tr>
      <w:tr w:rsidR="00EA3A4E" w:rsidRPr="00385061" w:rsidTr="00EA3A4E">
        <w:trPr>
          <w:tblCellSpacing w:w="0" w:type="dxa"/>
        </w:trPr>
        <w:tc>
          <w:tcPr>
            <w:tcW w:w="1410" w:type="dxa"/>
            <w:tcBorders>
              <w:top w:val="nil"/>
              <w:left w:val="nil"/>
              <w:bottom w:val="nil"/>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r w:rsidRPr="00385061">
              <w:rPr>
                <w:szCs w:val="24"/>
              </w:rPr>
              <w:t>Оценка</w:t>
            </w:r>
          </w:p>
        </w:tc>
        <w:tc>
          <w:tcPr>
            <w:tcW w:w="7770" w:type="dxa"/>
            <w:gridSpan w:val="10"/>
            <w:tcBorders>
              <w:top w:val="nil"/>
              <w:left w:val="nil"/>
              <w:bottom w:val="single" w:sz="6" w:space="0" w:color="00000A"/>
              <w:right w:val="nil"/>
            </w:tcBorders>
            <w:tcMar>
              <w:top w:w="0" w:type="dxa"/>
              <w:left w:w="0" w:type="dxa"/>
              <w:bottom w:w="0" w:type="dxa"/>
              <w:right w:w="0" w:type="dxa"/>
            </w:tcMar>
            <w:hideMark/>
          </w:tcPr>
          <w:p w:rsidR="00EA3A4E" w:rsidRPr="00385061" w:rsidRDefault="00EA3A4E" w:rsidP="00EA3A4E">
            <w:pPr>
              <w:spacing w:before="100" w:beforeAutospacing="1" w:after="100" w:afterAutospacing="1"/>
              <w:rPr>
                <w:szCs w:val="24"/>
              </w:rPr>
            </w:pPr>
          </w:p>
        </w:tc>
      </w:tr>
    </w:tbl>
    <w:p w:rsidR="00EA3A4E" w:rsidRDefault="00EA3A4E" w:rsidP="00EA3A4E">
      <w:pPr>
        <w:spacing w:before="100" w:beforeAutospacing="1" w:after="100" w:afterAutospacing="1"/>
        <w:ind w:left="0" w:firstLine="0"/>
        <w:rPr>
          <w:szCs w:val="24"/>
          <w:lang w:val="en"/>
        </w:rPr>
      </w:pPr>
    </w:p>
    <w:p w:rsidR="00EA3A4E" w:rsidRPr="00EA3A4E" w:rsidRDefault="00EA3A4E" w:rsidP="00EA3A4E">
      <w:pPr>
        <w:spacing w:before="100" w:beforeAutospacing="1" w:after="100" w:afterAutospacing="1"/>
        <w:ind w:left="0" w:firstLine="0"/>
        <w:jc w:val="center"/>
        <w:rPr>
          <w:szCs w:val="24"/>
        </w:rPr>
      </w:pPr>
      <w:r>
        <w:rPr>
          <w:szCs w:val="24"/>
        </w:rPr>
        <w:t xml:space="preserve">Аксубаево, </w:t>
      </w:r>
      <w:r w:rsidRPr="00EA3A4E">
        <w:rPr>
          <w:szCs w:val="24"/>
        </w:rPr>
        <w:t>20___ г.</w:t>
      </w:r>
    </w:p>
    <w:p w:rsidR="00EA3A4E" w:rsidRDefault="00EA3A4E" w:rsidP="00EA3A4E">
      <w:pPr>
        <w:shd w:val="clear" w:color="auto" w:fill="FFFFFF"/>
        <w:tabs>
          <w:tab w:val="left" w:leader="underscore" w:pos="5635"/>
        </w:tabs>
        <w:ind w:right="375"/>
        <w:rPr>
          <w:b/>
          <w:bCs/>
          <w:i/>
          <w:iCs/>
          <w:szCs w:val="24"/>
        </w:rPr>
      </w:pPr>
    </w:p>
    <w:p w:rsidR="00EA3A4E" w:rsidRDefault="00EA3A4E" w:rsidP="00EA3A4E">
      <w:pPr>
        <w:shd w:val="clear" w:color="auto" w:fill="FFFFFF"/>
        <w:tabs>
          <w:tab w:val="left" w:leader="underscore" w:pos="5635"/>
        </w:tabs>
        <w:ind w:right="375" w:firstLine="480"/>
        <w:jc w:val="right"/>
        <w:rPr>
          <w:b/>
          <w:bCs/>
          <w:i/>
          <w:iCs/>
          <w:szCs w:val="24"/>
        </w:rPr>
      </w:pPr>
    </w:p>
    <w:p w:rsidR="00EA3A4E" w:rsidRPr="006030D5" w:rsidRDefault="00EA3A4E" w:rsidP="00EA3A4E">
      <w:pPr>
        <w:shd w:val="clear" w:color="auto" w:fill="FFFFFF"/>
        <w:tabs>
          <w:tab w:val="left" w:leader="underscore" w:pos="5635"/>
        </w:tabs>
        <w:ind w:right="375" w:firstLine="480"/>
        <w:jc w:val="right"/>
        <w:rPr>
          <w:spacing w:val="-2"/>
          <w:sz w:val="28"/>
          <w:szCs w:val="28"/>
        </w:rPr>
      </w:pPr>
      <w:r w:rsidRPr="007A235E">
        <w:rPr>
          <w:b/>
          <w:bCs/>
          <w:i/>
          <w:iCs/>
          <w:szCs w:val="24"/>
        </w:rPr>
        <w:t xml:space="preserve">Приложение </w:t>
      </w:r>
      <w:r>
        <w:rPr>
          <w:b/>
          <w:bCs/>
          <w:i/>
          <w:iCs/>
          <w:szCs w:val="24"/>
        </w:rPr>
        <w:t>4</w:t>
      </w:r>
    </w:p>
    <w:p w:rsidR="00EA3A4E" w:rsidRDefault="00EA3A4E" w:rsidP="00EA3A4E">
      <w:pPr>
        <w:ind w:right="375" w:firstLine="480"/>
        <w:jc w:val="center"/>
        <w:rPr>
          <w:b/>
          <w:bCs/>
          <w:i/>
          <w:iCs/>
          <w:szCs w:val="24"/>
        </w:rPr>
      </w:pPr>
    </w:p>
    <w:p w:rsidR="00EA3A4E" w:rsidRDefault="00EA3A4E" w:rsidP="00EA3A4E">
      <w:pPr>
        <w:ind w:right="375" w:firstLine="480"/>
        <w:jc w:val="center"/>
        <w:rPr>
          <w:b/>
          <w:bCs/>
          <w:i/>
          <w:iCs/>
          <w:szCs w:val="24"/>
        </w:rPr>
      </w:pPr>
    </w:p>
    <w:p w:rsidR="00EA3A4E" w:rsidRDefault="00EA3A4E" w:rsidP="00EA3A4E">
      <w:pPr>
        <w:ind w:right="375" w:firstLine="480"/>
        <w:jc w:val="center"/>
        <w:rPr>
          <w:b/>
          <w:bCs/>
          <w:i/>
          <w:iCs/>
          <w:szCs w:val="24"/>
        </w:rPr>
      </w:pPr>
    </w:p>
    <w:p w:rsidR="00EA3A4E" w:rsidRPr="007A235E" w:rsidRDefault="00EA3A4E" w:rsidP="00EA3A4E">
      <w:pPr>
        <w:ind w:right="375" w:firstLine="480"/>
        <w:jc w:val="center"/>
        <w:rPr>
          <w:b/>
          <w:bCs/>
          <w:i/>
          <w:iCs/>
          <w:szCs w:val="24"/>
        </w:rPr>
      </w:pPr>
      <w:r>
        <w:rPr>
          <w:b/>
          <w:bCs/>
          <w:i/>
          <w:iCs/>
          <w:szCs w:val="24"/>
        </w:rPr>
        <w:t>ОБРАЗЕЦ ЗАДАНИЯ ДЛЯ КУРСОВОЙ РАБОТЫ</w:t>
      </w:r>
    </w:p>
    <w:p w:rsidR="00EA3A4E" w:rsidRDefault="00EA3A4E" w:rsidP="00EA3A4E">
      <w:pPr>
        <w:ind w:right="375" w:firstLine="480"/>
        <w:jc w:val="center"/>
        <w:rPr>
          <w:b/>
          <w:bCs/>
          <w:szCs w:val="24"/>
        </w:rPr>
      </w:pPr>
    </w:p>
    <w:p w:rsidR="00EA3A4E" w:rsidRPr="00BF7F3B" w:rsidRDefault="00EA3A4E" w:rsidP="00EA3A4E">
      <w:pPr>
        <w:ind w:right="375" w:firstLine="480"/>
        <w:jc w:val="center"/>
        <w:rPr>
          <w:b/>
          <w:bCs/>
          <w:szCs w:val="24"/>
        </w:rPr>
      </w:pPr>
    </w:p>
    <w:p w:rsidR="00EA3A4E" w:rsidRDefault="00EA3A4E" w:rsidP="00EA3A4E">
      <w:pPr>
        <w:shd w:val="clear" w:color="auto" w:fill="FFFFFF"/>
        <w:ind w:right="375" w:firstLine="480"/>
        <w:jc w:val="center"/>
        <w:rPr>
          <w:b/>
          <w:bCs/>
          <w:szCs w:val="24"/>
        </w:rPr>
      </w:pPr>
      <w:r>
        <w:rPr>
          <w:b/>
          <w:bCs/>
          <w:szCs w:val="24"/>
        </w:rPr>
        <w:t>Г</w:t>
      </w:r>
      <w:r w:rsidRPr="00926CEA">
        <w:rPr>
          <w:b/>
          <w:bCs/>
          <w:szCs w:val="24"/>
        </w:rPr>
        <w:t xml:space="preserve">осударственное </w:t>
      </w:r>
      <w:r>
        <w:rPr>
          <w:b/>
          <w:bCs/>
          <w:szCs w:val="24"/>
        </w:rPr>
        <w:t>автономн</w:t>
      </w:r>
      <w:r w:rsidRPr="00926CEA">
        <w:rPr>
          <w:b/>
          <w:bCs/>
          <w:szCs w:val="24"/>
        </w:rPr>
        <w:t xml:space="preserve">ое </w:t>
      </w:r>
      <w:r>
        <w:rPr>
          <w:b/>
          <w:bCs/>
          <w:szCs w:val="24"/>
        </w:rPr>
        <w:t xml:space="preserve">профессиональное </w:t>
      </w:r>
      <w:r w:rsidRPr="00926CEA">
        <w:rPr>
          <w:b/>
          <w:bCs/>
          <w:szCs w:val="24"/>
        </w:rPr>
        <w:t xml:space="preserve">образовательное учреждение </w:t>
      </w:r>
    </w:p>
    <w:p w:rsidR="00EA3A4E" w:rsidRPr="00BF7F3B" w:rsidRDefault="00EA3A4E" w:rsidP="00EA3A4E">
      <w:pPr>
        <w:shd w:val="clear" w:color="auto" w:fill="FFFFFF"/>
        <w:ind w:right="375" w:firstLine="480"/>
        <w:jc w:val="center"/>
        <w:rPr>
          <w:szCs w:val="24"/>
        </w:rPr>
      </w:pPr>
      <w:r>
        <w:rPr>
          <w:b/>
          <w:bCs/>
          <w:szCs w:val="24"/>
        </w:rPr>
        <w:t xml:space="preserve"> «</w:t>
      </w:r>
      <w:proofErr w:type="spellStart"/>
      <w:r>
        <w:rPr>
          <w:b/>
          <w:bCs/>
          <w:szCs w:val="24"/>
        </w:rPr>
        <w:t>Аксубаевский</w:t>
      </w:r>
      <w:proofErr w:type="spellEnd"/>
      <w:r>
        <w:rPr>
          <w:b/>
          <w:bCs/>
          <w:szCs w:val="24"/>
        </w:rPr>
        <w:t xml:space="preserve"> техникум универсальных технологий</w:t>
      </w:r>
      <w:r w:rsidRPr="00926CEA">
        <w:rPr>
          <w:b/>
          <w:bCs/>
          <w:szCs w:val="24"/>
        </w:rPr>
        <w:t>»</w:t>
      </w:r>
    </w:p>
    <w:p w:rsidR="00EA3A4E" w:rsidRPr="00973BAA" w:rsidRDefault="00EA3A4E" w:rsidP="00EA3A4E">
      <w:pPr>
        <w:shd w:val="clear" w:color="auto" w:fill="FFFFFF"/>
        <w:tabs>
          <w:tab w:val="left" w:leader="underscore" w:pos="7661"/>
        </w:tabs>
        <w:ind w:right="375" w:firstLine="480"/>
        <w:rPr>
          <w:color w:val="FF0000"/>
          <w:spacing w:val="-1"/>
          <w:szCs w:val="24"/>
        </w:rPr>
      </w:pPr>
    </w:p>
    <w:p w:rsidR="00EA3A4E" w:rsidRPr="007A235E" w:rsidRDefault="00EA3A4E" w:rsidP="00EA3A4E">
      <w:pPr>
        <w:shd w:val="clear" w:color="auto" w:fill="FFFFFF"/>
        <w:tabs>
          <w:tab w:val="left" w:leader="underscore" w:pos="7661"/>
        </w:tabs>
        <w:ind w:right="375" w:firstLine="480"/>
        <w:rPr>
          <w:spacing w:val="-1"/>
          <w:sz w:val="28"/>
          <w:szCs w:val="28"/>
        </w:rPr>
      </w:pPr>
    </w:p>
    <w:p w:rsidR="00EA3A4E" w:rsidRPr="00FA6A6C" w:rsidRDefault="00EA3A4E" w:rsidP="00EA3A4E">
      <w:pPr>
        <w:shd w:val="clear" w:color="auto" w:fill="FFFFFF"/>
        <w:tabs>
          <w:tab w:val="left" w:leader="underscore" w:pos="7661"/>
        </w:tabs>
        <w:ind w:right="375" w:firstLine="480"/>
        <w:jc w:val="center"/>
        <w:rPr>
          <w:sz w:val="28"/>
          <w:szCs w:val="28"/>
        </w:rPr>
      </w:pPr>
      <w:r w:rsidRPr="006030D5">
        <w:rPr>
          <w:b/>
          <w:bCs/>
          <w:spacing w:val="-1"/>
          <w:sz w:val="28"/>
          <w:szCs w:val="28"/>
        </w:rPr>
        <w:t>Специальность</w:t>
      </w:r>
      <w:r w:rsidRPr="006030D5">
        <w:rPr>
          <w:b/>
          <w:bCs/>
          <w:sz w:val="28"/>
          <w:szCs w:val="28"/>
        </w:rPr>
        <w:t xml:space="preserve"> </w:t>
      </w:r>
      <w:proofErr w:type="gramStart"/>
      <w:r>
        <w:rPr>
          <w:sz w:val="28"/>
          <w:szCs w:val="28"/>
        </w:rPr>
        <w:t>35.02.07</w:t>
      </w:r>
      <w:r w:rsidRPr="00FA6A6C">
        <w:rPr>
          <w:sz w:val="28"/>
          <w:szCs w:val="28"/>
        </w:rPr>
        <w:t xml:space="preserve">  «</w:t>
      </w:r>
      <w:proofErr w:type="gramEnd"/>
      <w:r w:rsidRPr="00FA6A6C">
        <w:rPr>
          <w:sz w:val="28"/>
          <w:szCs w:val="28"/>
        </w:rPr>
        <w:t xml:space="preserve">Механизация сельского хозяйства» </w:t>
      </w:r>
    </w:p>
    <w:p w:rsidR="00EA3A4E" w:rsidRPr="007A235E" w:rsidRDefault="00EA3A4E" w:rsidP="00EA3A4E">
      <w:pPr>
        <w:shd w:val="clear" w:color="auto" w:fill="FFFFFF"/>
        <w:tabs>
          <w:tab w:val="left" w:leader="underscore" w:pos="7661"/>
        </w:tabs>
        <w:ind w:right="375" w:firstLine="480"/>
        <w:jc w:val="center"/>
        <w:rPr>
          <w:b/>
          <w:bCs/>
          <w:sz w:val="36"/>
          <w:szCs w:val="36"/>
        </w:rPr>
      </w:pPr>
    </w:p>
    <w:p w:rsidR="00EA3A4E" w:rsidRDefault="00EA3A4E" w:rsidP="00EA3A4E">
      <w:pPr>
        <w:shd w:val="clear" w:color="auto" w:fill="FFFFFF"/>
        <w:ind w:right="375" w:firstLine="480"/>
        <w:jc w:val="center"/>
        <w:rPr>
          <w:b/>
          <w:bCs/>
          <w:sz w:val="36"/>
          <w:szCs w:val="36"/>
        </w:rPr>
      </w:pPr>
      <w:r w:rsidRPr="007A235E">
        <w:rPr>
          <w:b/>
          <w:bCs/>
          <w:sz w:val="36"/>
          <w:szCs w:val="36"/>
        </w:rPr>
        <w:t>Задание на курсовую работу</w:t>
      </w:r>
    </w:p>
    <w:p w:rsidR="00EA3A4E" w:rsidRPr="007A235E" w:rsidRDefault="00EA3A4E" w:rsidP="00EA3A4E">
      <w:pPr>
        <w:shd w:val="clear" w:color="auto" w:fill="FFFFFF"/>
        <w:ind w:right="375" w:firstLine="480"/>
        <w:jc w:val="center"/>
        <w:rPr>
          <w:b/>
          <w:bCs/>
        </w:rPr>
      </w:pPr>
    </w:p>
    <w:p w:rsidR="00EA3A4E" w:rsidRPr="007A235E" w:rsidRDefault="00EA3A4E" w:rsidP="00EA3A4E">
      <w:pPr>
        <w:shd w:val="clear" w:color="auto" w:fill="FFFFFF"/>
        <w:tabs>
          <w:tab w:val="left" w:leader="underscore" w:pos="9356"/>
        </w:tabs>
        <w:ind w:right="375" w:firstLine="480"/>
        <w:rPr>
          <w:spacing w:val="-1"/>
          <w:sz w:val="28"/>
          <w:szCs w:val="28"/>
        </w:rPr>
      </w:pPr>
    </w:p>
    <w:p w:rsidR="00EA3A4E" w:rsidRPr="007A235E" w:rsidRDefault="00EA3A4E" w:rsidP="00EA3A4E">
      <w:pPr>
        <w:shd w:val="clear" w:color="auto" w:fill="FFFFFF"/>
        <w:tabs>
          <w:tab w:val="left" w:leader="underscore" w:pos="9356"/>
        </w:tabs>
        <w:ind w:right="375" w:firstLine="0"/>
        <w:rPr>
          <w:sz w:val="28"/>
          <w:szCs w:val="28"/>
        </w:rPr>
      </w:pPr>
      <w:r w:rsidRPr="007A235E">
        <w:rPr>
          <w:spacing w:val="-1"/>
          <w:sz w:val="28"/>
          <w:szCs w:val="28"/>
        </w:rPr>
        <w:t>Студент</w:t>
      </w:r>
      <w:r w:rsidRPr="007A235E">
        <w:rPr>
          <w:sz w:val="28"/>
          <w:szCs w:val="28"/>
        </w:rPr>
        <w:t xml:space="preserve"> ________________________________________________________</w:t>
      </w:r>
    </w:p>
    <w:p w:rsidR="00EA3A4E" w:rsidRPr="007A235E" w:rsidRDefault="00EA3A4E" w:rsidP="00EA3A4E">
      <w:pPr>
        <w:shd w:val="clear" w:color="auto" w:fill="FFFFFF"/>
        <w:tabs>
          <w:tab w:val="left" w:leader="underscore" w:pos="9356"/>
        </w:tabs>
        <w:ind w:right="375" w:firstLine="480"/>
        <w:rPr>
          <w:sz w:val="28"/>
          <w:szCs w:val="28"/>
        </w:rPr>
      </w:pPr>
    </w:p>
    <w:p w:rsidR="00EA3A4E" w:rsidRPr="007A235E" w:rsidRDefault="00EA3A4E" w:rsidP="00EA3A4E">
      <w:pPr>
        <w:shd w:val="clear" w:color="auto" w:fill="FFFFFF"/>
        <w:tabs>
          <w:tab w:val="left" w:leader="underscore" w:pos="9356"/>
        </w:tabs>
        <w:ind w:right="375"/>
        <w:rPr>
          <w:sz w:val="28"/>
          <w:szCs w:val="28"/>
        </w:rPr>
      </w:pPr>
      <w:r w:rsidRPr="007A235E">
        <w:rPr>
          <w:sz w:val="28"/>
          <w:szCs w:val="28"/>
        </w:rPr>
        <w:t>Группа______________________</w:t>
      </w:r>
      <w:r>
        <w:rPr>
          <w:sz w:val="28"/>
          <w:szCs w:val="28"/>
        </w:rPr>
        <w:t>____________________________</w:t>
      </w:r>
      <w:r w:rsidRPr="007A235E">
        <w:rPr>
          <w:sz w:val="28"/>
          <w:szCs w:val="28"/>
        </w:rPr>
        <w:t>____</w:t>
      </w:r>
    </w:p>
    <w:p w:rsidR="00EA3A4E" w:rsidRDefault="00EA3A4E" w:rsidP="00EA3A4E">
      <w:pPr>
        <w:shd w:val="clear" w:color="auto" w:fill="FFFFFF"/>
        <w:tabs>
          <w:tab w:val="left" w:leader="underscore" w:pos="7680"/>
        </w:tabs>
        <w:spacing w:before="317" w:after="0" w:line="240" w:lineRule="auto"/>
        <w:ind w:left="0" w:right="375" w:firstLine="0"/>
        <w:rPr>
          <w:sz w:val="28"/>
          <w:szCs w:val="28"/>
        </w:rPr>
      </w:pPr>
      <w:r w:rsidRPr="007A235E">
        <w:rPr>
          <w:spacing w:val="-1"/>
          <w:sz w:val="28"/>
          <w:szCs w:val="28"/>
        </w:rPr>
        <w:t>Тема</w:t>
      </w:r>
      <w:r w:rsidRPr="007A235E">
        <w:rPr>
          <w:sz w:val="28"/>
          <w:szCs w:val="28"/>
        </w:rPr>
        <w:t xml:space="preserve"> __________________________________</w:t>
      </w:r>
      <w:r>
        <w:rPr>
          <w:sz w:val="28"/>
          <w:szCs w:val="28"/>
        </w:rPr>
        <w:t>_____________________</w:t>
      </w:r>
    </w:p>
    <w:p w:rsidR="00EA3A4E" w:rsidRDefault="00EA3A4E" w:rsidP="00EA3A4E">
      <w:pPr>
        <w:shd w:val="clear" w:color="auto" w:fill="FFFFFF"/>
        <w:tabs>
          <w:tab w:val="left" w:leader="underscore" w:pos="7680"/>
        </w:tabs>
        <w:spacing w:before="317"/>
        <w:ind w:right="375"/>
        <w:rPr>
          <w:sz w:val="28"/>
          <w:szCs w:val="28"/>
        </w:rPr>
      </w:pPr>
      <w:r>
        <w:rPr>
          <w:sz w:val="28"/>
          <w:szCs w:val="28"/>
        </w:rPr>
        <w:t>_______________________________________________________________</w:t>
      </w:r>
    </w:p>
    <w:p w:rsidR="00EA3A4E" w:rsidRPr="007A235E" w:rsidRDefault="00EA3A4E" w:rsidP="00EA3A4E">
      <w:pPr>
        <w:shd w:val="clear" w:color="auto" w:fill="FFFFFF"/>
        <w:tabs>
          <w:tab w:val="left" w:leader="underscore" w:pos="7680"/>
        </w:tabs>
        <w:spacing w:before="317"/>
        <w:ind w:right="375"/>
        <w:rPr>
          <w:sz w:val="28"/>
          <w:szCs w:val="28"/>
        </w:rPr>
      </w:pPr>
      <w:r>
        <w:rPr>
          <w:sz w:val="28"/>
          <w:szCs w:val="28"/>
        </w:rPr>
        <w:t>________________________________________________________________</w:t>
      </w:r>
      <w:r w:rsidRPr="007A235E">
        <w:rPr>
          <w:sz w:val="28"/>
          <w:szCs w:val="28"/>
        </w:rPr>
        <w:t xml:space="preserve">Срок предоставления работы к защите </w:t>
      </w:r>
      <w:proofErr w:type="gramStart"/>
      <w:r w:rsidRPr="007A235E">
        <w:rPr>
          <w:sz w:val="28"/>
          <w:szCs w:val="28"/>
        </w:rPr>
        <w:t xml:space="preserve">   «</w:t>
      </w:r>
      <w:proofErr w:type="gramEnd"/>
      <w:r w:rsidRPr="007A235E">
        <w:rPr>
          <w:sz w:val="28"/>
          <w:szCs w:val="28"/>
        </w:rPr>
        <w:t>_____»________20__г.</w:t>
      </w:r>
    </w:p>
    <w:p w:rsidR="00EA3A4E" w:rsidRPr="007A235E" w:rsidRDefault="00EA3A4E" w:rsidP="00EA3A4E">
      <w:pPr>
        <w:shd w:val="clear" w:color="auto" w:fill="FFFFFF"/>
        <w:tabs>
          <w:tab w:val="left" w:leader="underscore" w:pos="7680"/>
        </w:tabs>
        <w:spacing w:before="317"/>
        <w:ind w:left="0" w:right="375" w:firstLine="0"/>
        <w:rPr>
          <w:sz w:val="28"/>
          <w:szCs w:val="28"/>
        </w:rPr>
      </w:pPr>
      <w:r w:rsidRPr="007A235E">
        <w:rPr>
          <w:sz w:val="28"/>
          <w:szCs w:val="28"/>
        </w:rPr>
        <w:t>Руководитель работы</w:t>
      </w:r>
      <w:r>
        <w:rPr>
          <w:sz w:val="28"/>
          <w:szCs w:val="28"/>
        </w:rPr>
        <w:t xml:space="preserve"> ________________      </w:t>
      </w:r>
      <w:r w:rsidRPr="007A235E">
        <w:rPr>
          <w:sz w:val="28"/>
          <w:szCs w:val="28"/>
        </w:rPr>
        <w:t xml:space="preserve"> ____________</w:t>
      </w:r>
      <w:r>
        <w:rPr>
          <w:sz w:val="28"/>
          <w:szCs w:val="28"/>
        </w:rPr>
        <w:t>_____</w:t>
      </w:r>
    </w:p>
    <w:p w:rsidR="00EA3A4E" w:rsidRPr="007A235E" w:rsidRDefault="00EA3A4E" w:rsidP="00EA3A4E">
      <w:pPr>
        <w:shd w:val="clear" w:color="auto" w:fill="FFFFFF"/>
        <w:tabs>
          <w:tab w:val="left" w:pos="6955"/>
        </w:tabs>
        <w:ind w:right="375" w:firstLine="480"/>
        <w:jc w:val="center"/>
      </w:pPr>
      <w:r w:rsidRPr="007A235E">
        <w:rPr>
          <w:spacing w:val="-2"/>
        </w:rPr>
        <w:t xml:space="preserve">          (</w:t>
      </w:r>
      <w:proofErr w:type="gramStart"/>
      <w:r w:rsidRPr="007A235E">
        <w:rPr>
          <w:spacing w:val="-2"/>
        </w:rPr>
        <w:t>подпись)</w:t>
      </w:r>
      <w:r w:rsidRPr="007A235E">
        <w:t xml:space="preserve">   </w:t>
      </w:r>
      <w:proofErr w:type="gramEnd"/>
      <w:r w:rsidRPr="007A235E">
        <w:t xml:space="preserve">                                        (ФИО)</w:t>
      </w:r>
    </w:p>
    <w:p w:rsidR="00EA3A4E" w:rsidRPr="007A235E" w:rsidRDefault="00EA3A4E" w:rsidP="00EA3A4E">
      <w:pPr>
        <w:shd w:val="clear" w:color="auto" w:fill="FFFFFF"/>
        <w:tabs>
          <w:tab w:val="left" w:leader="underscore" w:pos="5635"/>
        </w:tabs>
        <w:ind w:left="0" w:right="375" w:firstLine="0"/>
        <w:rPr>
          <w:spacing w:val="-2"/>
          <w:sz w:val="28"/>
          <w:szCs w:val="28"/>
        </w:rPr>
      </w:pPr>
      <w:r w:rsidRPr="007A235E">
        <w:rPr>
          <w:spacing w:val="-2"/>
          <w:sz w:val="28"/>
          <w:szCs w:val="28"/>
        </w:rPr>
        <w:t>Задание принял к исполнению___________________ «___</w:t>
      </w:r>
      <w:proofErr w:type="gramStart"/>
      <w:r w:rsidRPr="007A235E">
        <w:rPr>
          <w:spacing w:val="-2"/>
          <w:sz w:val="28"/>
          <w:szCs w:val="28"/>
        </w:rPr>
        <w:t>_»_</w:t>
      </w:r>
      <w:proofErr w:type="gramEnd"/>
      <w:r w:rsidRPr="007A235E">
        <w:rPr>
          <w:spacing w:val="-2"/>
          <w:sz w:val="28"/>
          <w:szCs w:val="28"/>
        </w:rPr>
        <w:t>_______ 20__г.</w:t>
      </w:r>
    </w:p>
    <w:p w:rsidR="00EA3A4E" w:rsidRPr="007A235E" w:rsidRDefault="00EA3A4E" w:rsidP="00EA3A4E">
      <w:pPr>
        <w:shd w:val="clear" w:color="auto" w:fill="FFFFFF"/>
        <w:tabs>
          <w:tab w:val="left" w:leader="underscore" w:pos="5635"/>
        </w:tabs>
        <w:ind w:right="375" w:firstLine="480"/>
        <w:jc w:val="center"/>
        <w:rPr>
          <w:spacing w:val="-2"/>
          <w:sz w:val="28"/>
          <w:szCs w:val="28"/>
        </w:rPr>
      </w:pPr>
    </w:p>
    <w:p w:rsidR="00EA3A4E" w:rsidRPr="007A235E" w:rsidRDefault="00EA3A4E" w:rsidP="00EA3A4E">
      <w:pPr>
        <w:shd w:val="clear" w:color="auto" w:fill="FFFFFF"/>
        <w:tabs>
          <w:tab w:val="left" w:leader="underscore" w:pos="5635"/>
        </w:tabs>
        <w:ind w:right="375" w:firstLine="480"/>
        <w:jc w:val="center"/>
        <w:rPr>
          <w:spacing w:val="-2"/>
          <w:sz w:val="28"/>
          <w:szCs w:val="28"/>
        </w:rPr>
      </w:pPr>
    </w:p>
    <w:p w:rsidR="00EA3A4E" w:rsidRPr="007A235E" w:rsidRDefault="00EA3A4E" w:rsidP="00EA3A4E">
      <w:pPr>
        <w:shd w:val="clear" w:color="auto" w:fill="FFFFFF"/>
        <w:tabs>
          <w:tab w:val="left" w:leader="underscore" w:pos="5635"/>
        </w:tabs>
        <w:ind w:right="375" w:firstLine="480"/>
        <w:jc w:val="center"/>
        <w:rPr>
          <w:spacing w:val="-2"/>
          <w:sz w:val="28"/>
          <w:szCs w:val="28"/>
        </w:rPr>
      </w:pPr>
    </w:p>
    <w:p w:rsidR="00EA3A4E" w:rsidRDefault="00EA3A4E" w:rsidP="00EA3A4E">
      <w:pPr>
        <w:shd w:val="clear" w:color="auto" w:fill="FFFFFF"/>
        <w:tabs>
          <w:tab w:val="left" w:leader="underscore" w:pos="5635"/>
        </w:tabs>
        <w:ind w:right="375" w:firstLine="480"/>
        <w:jc w:val="center"/>
        <w:rPr>
          <w:spacing w:val="-2"/>
          <w:szCs w:val="24"/>
        </w:rPr>
      </w:pPr>
    </w:p>
    <w:p w:rsidR="00EA3A4E" w:rsidRDefault="00EA3A4E" w:rsidP="00EA3A4E">
      <w:pPr>
        <w:shd w:val="clear" w:color="auto" w:fill="FFFFFF"/>
        <w:tabs>
          <w:tab w:val="left" w:leader="underscore" w:pos="5635"/>
        </w:tabs>
        <w:ind w:left="0" w:right="375" w:firstLine="0"/>
        <w:rPr>
          <w:spacing w:val="-2"/>
          <w:szCs w:val="24"/>
        </w:rPr>
      </w:pPr>
    </w:p>
    <w:p w:rsidR="00EA3A4E" w:rsidRDefault="00EA3A4E" w:rsidP="00EA3A4E">
      <w:pPr>
        <w:shd w:val="clear" w:color="auto" w:fill="FFFFFF"/>
        <w:tabs>
          <w:tab w:val="left" w:leader="underscore" w:pos="5635"/>
        </w:tabs>
        <w:ind w:right="375" w:firstLine="480"/>
        <w:jc w:val="center"/>
        <w:rPr>
          <w:spacing w:val="-2"/>
          <w:szCs w:val="24"/>
        </w:rPr>
      </w:pPr>
    </w:p>
    <w:p w:rsidR="00EA3A4E" w:rsidRDefault="00EA3A4E" w:rsidP="00EA3A4E">
      <w:pPr>
        <w:shd w:val="clear" w:color="auto" w:fill="FFFFFF"/>
        <w:tabs>
          <w:tab w:val="left" w:leader="underscore" w:pos="5635"/>
        </w:tabs>
        <w:ind w:right="375" w:firstLine="480"/>
        <w:jc w:val="center"/>
        <w:rPr>
          <w:spacing w:val="-6"/>
          <w:szCs w:val="24"/>
        </w:rPr>
      </w:pPr>
      <w:r>
        <w:rPr>
          <w:spacing w:val="-2"/>
          <w:szCs w:val="24"/>
        </w:rPr>
        <w:t>Аксубаево 20 __</w:t>
      </w:r>
    </w:p>
    <w:p w:rsidR="00EA3A4E" w:rsidRDefault="00EA3A4E" w:rsidP="00EA3A4E">
      <w:pPr>
        <w:shd w:val="clear" w:color="auto" w:fill="FFFFFF"/>
        <w:tabs>
          <w:tab w:val="left" w:leader="underscore" w:pos="5635"/>
        </w:tabs>
        <w:ind w:right="375" w:firstLine="480"/>
        <w:jc w:val="center"/>
        <w:rPr>
          <w:spacing w:val="-6"/>
          <w:szCs w:val="24"/>
        </w:rPr>
      </w:pPr>
    </w:p>
    <w:p w:rsidR="00EA3A4E" w:rsidRDefault="00EA3A4E" w:rsidP="00EA3A4E">
      <w:pPr>
        <w:ind w:right="375" w:firstLine="480"/>
        <w:jc w:val="right"/>
        <w:rPr>
          <w:b/>
          <w:bCs/>
          <w:i/>
          <w:iCs/>
          <w:szCs w:val="24"/>
        </w:rPr>
      </w:pPr>
    </w:p>
    <w:p w:rsidR="00EA3A4E" w:rsidRPr="00C45E00" w:rsidRDefault="00EA3A4E" w:rsidP="00EA3A4E">
      <w:pPr>
        <w:ind w:right="375" w:firstLine="480"/>
        <w:jc w:val="right"/>
        <w:rPr>
          <w:b/>
          <w:bCs/>
          <w:i/>
          <w:iCs/>
          <w:szCs w:val="24"/>
        </w:rPr>
      </w:pPr>
      <w:r w:rsidRPr="00C45E00">
        <w:rPr>
          <w:b/>
          <w:bCs/>
          <w:i/>
          <w:iCs/>
          <w:szCs w:val="24"/>
        </w:rPr>
        <w:t xml:space="preserve">Приложение </w:t>
      </w:r>
      <w:r>
        <w:rPr>
          <w:b/>
          <w:bCs/>
          <w:i/>
          <w:iCs/>
          <w:szCs w:val="24"/>
        </w:rPr>
        <w:t>5</w:t>
      </w:r>
    </w:p>
    <w:p w:rsidR="00EA3A4E" w:rsidRPr="00C45E00" w:rsidRDefault="00EA3A4E" w:rsidP="00EA3A4E">
      <w:pPr>
        <w:ind w:right="375" w:firstLine="480"/>
        <w:jc w:val="right"/>
        <w:rPr>
          <w:b/>
          <w:bCs/>
          <w:i/>
          <w:iCs/>
          <w:szCs w:val="24"/>
        </w:rPr>
      </w:pPr>
    </w:p>
    <w:p w:rsidR="00EA3A4E" w:rsidRDefault="00EA3A4E" w:rsidP="00EA3A4E">
      <w:pPr>
        <w:ind w:right="375" w:firstLine="480"/>
        <w:jc w:val="center"/>
        <w:rPr>
          <w:b/>
          <w:bCs/>
          <w:szCs w:val="24"/>
        </w:rPr>
      </w:pPr>
      <w:r w:rsidRPr="00C45E00">
        <w:rPr>
          <w:b/>
          <w:bCs/>
          <w:szCs w:val="24"/>
        </w:rPr>
        <w:t xml:space="preserve">ОБРАЗЕЦ </w:t>
      </w:r>
    </w:p>
    <w:p w:rsidR="00EA3A4E" w:rsidRDefault="00EA3A4E" w:rsidP="00EA3A4E">
      <w:pPr>
        <w:ind w:right="375" w:firstLine="480"/>
        <w:jc w:val="center"/>
        <w:rPr>
          <w:b/>
          <w:bCs/>
          <w:szCs w:val="24"/>
        </w:rPr>
      </w:pPr>
    </w:p>
    <w:p w:rsidR="00EA3A4E" w:rsidRDefault="00EA3A4E" w:rsidP="00EA3A4E">
      <w:pPr>
        <w:ind w:right="375" w:firstLine="480"/>
        <w:jc w:val="center"/>
        <w:rPr>
          <w:b/>
          <w:bCs/>
          <w:szCs w:val="24"/>
        </w:rPr>
      </w:pPr>
    </w:p>
    <w:p w:rsidR="00EA3A4E" w:rsidRPr="00C45E00" w:rsidRDefault="00EA3A4E" w:rsidP="00EA3A4E">
      <w:pPr>
        <w:ind w:right="375" w:firstLine="480"/>
        <w:jc w:val="center"/>
        <w:rPr>
          <w:b/>
          <w:bCs/>
          <w:szCs w:val="24"/>
        </w:rPr>
      </w:pPr>
      <w:r w:rsidRPr="00C45E00">
        <w:rPr>
          <w:b/>
          <w:bCs/>
          <w:szCs w:val="24"/>
        </w:rPr>
        <w:t>ГРАФИКА ВЫПОЛНЕНИЯ КУРСОВОЙ РАБОТЫ</w:t>
      </w:r>
    </w:p>
    <w:p w:rsidR="00EA3A4E" w:rsidRPr="00C45E00" w:rsidRDefault="00EA3A4E" w:rsidP="00EA3A4E">
      <w:pPr>
        <w:shd w:val="clear" w:color="auto" w:fill="FFFFFF"/>
        <w:tabs>
          <w:tab w:val="left" w:leader="underscore" w:pos="5635"/>
        </w:tabs>
        <w:ind w:right="375" w:firstLine="480"/>
        <w:jc w:val="center"/>
        <w:rPr>
          <w:spacing w:val="-6"/>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4"/>
        <w:gridCol w:w="3009"/>
      </w:tblGrid>
      <w:tr w:rsidR="00EA3A4E" w:rsidRPr="00CE1263" w:rsidTr="00EA3A4E">
        <w:trPr>
          <w:trHeight w:val="634"/>
        </w:trPr>
        <w:tc>
          <w:tcPr>
            <w:tcW w:w="6720" w:type="dxa"/>
          </w:tcPr>
          <w:p w:rsidR="00EA3A4E" w:rsidRPr="00CE1263" w:rsidRDefault="00EA3A4E" w:rsidP="00EA3A4E">
            <w:pPr>
              <w:tabs>
                <w:tab w:val="left" w:leader="underscore" w:pos="5635"/>
              </w:tabs>
              <w:ind w:right="375" w:firstLine="480"/>
              <w:jc w:val="center"/>
              <w:rPr>
                <w:b/>
                <w:bCs/>
                <w:spacing w:val="-6"/>
                <w:szCs w:val="24"/>
              </w:rPr>
            </w:pPr>
          </w:p>
          <w:p w:rsidR="00EA3A4E" w:rsidRPr="00CE1263" w:rsidRDefault="00EA3A4E" w:rsidP="00EA3A4E">
            <w:pPr>
              <w:tabs>
                <w:tab w:val="left" w:leader="underscore" w:pos="5635"/>
              </w:tabs>
              <w:ind w:right="375" w:firstLine="480"/>
              <w:jc w:val="center"/>
              <w:rPr>
                <w:b/>
                <w:bCs/>
                <w:spacing w:val="-6"/>
                <w:szCs w:val="24"/>
              </w:rPr>
            </w:pPr>
            <w:r w:rsidRPr="00CE1263">
              <w:rPr>
                <w:b/>
                <w:bCs/>
                <w:spacing w:val="-6"/>
                <w:szCs w:val="24"/>
              </w:rPr>
              <w:t>Наименование работ</w:t>
            </w:r>
          </w:p>
        </w:tc>
        <w:tc>
          <w:tcPr>
            <w:tcW w:w="3124" w:type="dxa"/>
          </w:tcPr>
          <w:p w:rsidR="00EA3A4E" w:rsidRPr="00CE1263" w:rsidRDefault="00EA3A4E" w:rsidP="00EA3A4E">
            <w:pPr>
              <w:tabs>
                <w:tab w:val="left" w:leader="underscore" w:pos="5635"/>
              </w:tabs>
              <w:ind w:right="375" w:firstLine="480"/>
              <w:jc w:val="center"/>
              <w:rPr>
                <w:b/>
                <w:bCs/>
                <w:spacing w:val="-6"/>
                <w:szCs w:val="24"/>
              </w:rPr>
            </w:pPr>
          </w:p>
          <w:p w:rsidR="00EA3A4E" w:rsidRPr="00CE1263" w:rsidRDefault="00EA3A4E" w:rsidP="00EA3A4E">
            <w:pPr>
              <w:tabs>
                <w:tab w:val="left" w:leader="underscore" w:pos="5635"/>
              </w:tabs>
              <w:ind w:right="375" w:firstLine="480"/>
              <w:jc w:val="center"/>
              <w:rPr>
                <w:b/>
                <w:bCs/>
                <w:spacing w:val="-6"/>
                <w:szCs w:val="24"/>
              </w:rPr>
            </w:pPr>
            <w:r w:rsidRPr="00CE1263">
              <w:rPr>
                <w:b/>
                <w:bCs/>
                <w:spacing w:val="-6"/>
                <w:szCs w:val="24"/>
              </w:rPr>
              <w:t>Сроки выполнения</w:t>
            </w:r>
          </w:p>
        </w:tc>
      </w:tr>
      <w:tr w:rsidR="00EA3A4E" w:rsidRPr="00CE1263" w:rsidTr="00EA3A4E">
        <w:tc>
          <w:tcPr>
            <w:tcW w:w="6720" w:type="dxa"/>
          </w:tcPr>
          <w:p w:rsidR="00EA3A4E" w:rsidRPr="00CE1263" w:rsidRDefault="00EA3A4E" w:rsidP="00EA3A4E">
            <w:pPr>
              <w:tabs>
                <w:tab w:val="left" w:leader="underscore" w:pos="5635"/>
              </w:tabs>
              <w:spacing w:line="360" w:lineRule="auto"/>
              <w:ind w:right="375" w:firstLine="480"/>
              <w:rPr>
                <w:spacing w:val="-6"/>
                <w:szCs w:val="24"/>
              </w:rPr>
            </w:pPr>
            <w:r w:rsidRPr="00CE1263">
              <w:rPr>
                <w:spacing w:val="-6"/>
                <w:szCs w:val="24"/>
              </w:rPr>
              <w:t>Выбор и утверждение темы</w:t>
            </w:r>
          </w:p>
        </w:tc>
        <w:tc>
          <w:tcPr>
            <w:tcW w:w="3124" w:type="dxa"/>
          </w:tcPr>
          <w:p w:rsidR="00EA3A4E" w:rsidRPr="00CE1263" w:rsidRDefault="00EA3A4E" w:rsidP="00EA3A4E">
            <w:pPr>
              <w:tabs>
                <w:tab w:val="left" w:leader="underscore" w:pos="5635"/>
              </w:tabs>
              <w:spacing w:line="360" w:lineRule="auto"/>
              <w:ind w:right="375" w:firstLine="480"/>
              <w:jc w:val="center"/>
              <w:rPr>
                <w:spacing w:val="-6"/>
                <w:szCs w:val="24"/>
              </w:rPr>
            </w:pPr>
          </w:p>
        </w:tc>
      </w:tr>
      <w:tr w:rsidR="00EA3A4E" w:rsidRPr="00CE1263" w:rsidTr="00EA3A4E">
        <w:tc>
          <w:tcPr>
            <w:tcW w:w="6720" w:type="dxa"/>
          </w:tcPr>
          <w:p w:rsidR="00EA3A4E" w:rsidRPr="00CE1263" w:rsidRDefault="00EA3A4E" w:rsidP="00EA3A4E">
            <w:pPr>
              <w:tabs>
                <w:tab w:val="left" w:leader="underscore" w:pos="5635"/>
              </w:tabs>
              <w:spacing w:line="360" w:lineRule="auto"/>
              <w:ind w:right="375" w:firstLine="480"/>
              <w:rPr>
                <w:spacing w:val="-6"/>
                <w:szCs w:val="24"/>
              </w:rPr>
            </w:pPr>
            <w:r w:rsidRPr="00CE1263">
              <w:rPr>
                <w:spacing w:val="-6"/>
                <w:szCs w:val="24"/>
              </w:rPr>
              <w:t>Составление плана работы</w:t>
            </w:r>
          </w:p>
        </w:tc>
        <w:tc>
          <w:tcPr>
            <w:tcW w:w="3124" w:type="dxa"/>
          </w:tcPr>
          <w:p w:rsidR="00EA3A4E" w:rsidRPr="00CE1263" w:rsidRDefault="00EA3A4E" w:rsidP="00EA3A4E">
            <w:pPr>
              <w:tabs>
                <w:tab w:val="left" w:leader="underscore" w:pos="5635"/>
              </w:tabs>
              <w:spacing w:line="360" w:lineRule="auto"/>
              <w:ind w:right="375" w:firstLine="480"/>
              <w:jc w:val="center"/>
              <w:rPr>
                <w:spacing w:val="-6"/>
                <w:szCs w:val="24"/>
              </w:rPr>
            </w:pPr>
          </w:p>
        </w:tc>
      </w:tr>
      <w:tr w:rsidR="00EA3A4E" w:rsidRPr="00CE1263" w:rsidTr="00EA3A4E">
        <w:tc>
          <w:tcPr>
            <w:tcW w:w="6720" w:type="dxa"/>
          </w:tcPr>
          <w:p w:rsidR="00EA3A4E" w:rsidRPr="00CE1263" w:rsidRDefault="00EA3A4E" w:rsidP="00EA3A4E">
            <w:pPr>
              <w:tabs>
                <w:tab w:val="left" w:leader="underscore" w:pos="5635"/>
              </w:tabs>
              <w:spacing w:line="360" w:lineRule="auto"/>
              <w:ind w:right="375" w:firstLine="480"/>
              <w:rPr>
                <w:spacing w:val="-6"/>
                <w:szCs w:val="24"/>
              </w:rPr>
            </w:pPr>
            <w:r w:rsidRPr="00CE1263">
              <w:rPr>
                <w:spacing w:val="-6"/>
                <w:szCs w:val="24"/>
              </w:rPr>
              <w:t>Подбор литературных источников</w:t>
            </w:r>
          </w:p>
        </w:tc>
        <w:tc>
          <w:tcPr>
            <w:tcW w:w="3124" w:type="dxa"/>
          </w:tcPr>
          <w:p w:rsidR="00EA3A4E" w:rsidRPr="00CE1263" w:rsidRDefault="00EA3A4E" w:rsidP="00EA3A4E">
            <w:pPr>
              <w:tabs>
                <w:tab w:val="left" w:leader="underscore" w:pos="5635"/>
              </w:tabs>
              <w:spacing w:line="360" w:lineRule="auto"/>
              <w:ind w:right="375" w:firstLine="480"/>
              <w:jc w:val="center"/>
              <w:rPr>
                <w:spacing w:val="-6"/>
                <w:szCs w:val="24"/>
              </w:rPr>
            </w:pPr>
          </w:p>
        </w:tc>
      </w:tr>
      <w:tr w:rsidR="00EA3A4E" w:rsidRPr="00CE1263" w:rsidTr="00EA3A4E">
        <w:tc>
          <w:tcPr>
            <w:tcW w:w="6720" w:type="dxa"/>
          </w:tcPr>
          <w:p w:rsidR="00EA3A4E" w:rsidRPr="00CE1263" w:rsidRDefault="00EA3A4E" w:rsidP="00EA3A4E">
            <w:pPr>
              <w:tabs>
                <w:tab w:val="left" w:leader="underscore" w:pos="5635"/>
              </w:tabs>
              <w:spacing w:line="360" w:lineRule="auto"/>
              <w:ind w:right="375" w:firstLine="480"/>
              <w:rPr>
                <w:spacing w:val="-6"/>
                <w:szCs w:val="24"/>
              </w:rPr>
            </w:pPr>
            <w:r w:rsidRPr="00CE1263">
              <w:rPr>
                <w:spacing w:val="-6"/>
                <w:szCs w:val="24"/>
              </w:rPr>
              <w:t>Работа над теоретической частью</w:t>
            </w:r>
          </w:p>
        </w:tc>
        <w:tc>
          <w:tcPr>
            <w:tcW w:w="3124" w:type="dxa"/>
          </w:tcPr>
          <w:p w:rsidR="00EA3A4E" w:rsidRPr="00CE1263" w:rsidRDefault="00EA3A4E" w:rsidP="00EA3A4E">
            <w:pPr>
              <w:tabs>
                <w:tab w:val="left" w:leader="underscore" w:pos="5635"/>
              </w:tabs>
              <w:spacing w:line="360" w:lineRule="auto"/>
              <w:ind w:right="375" w:firstLine="480"/>
              <w:jc w:val="center"/>
              <w:rPr>
                <w:spacing w:val="-6"/>
                <w:szCs w:val="24"/>
              </w:rPr>
            </w:pPr>
          </w:p>
        </w:tc>
      </w:tr>
      <w:tr w:rsidR="00EA3A4E" w:rsidRPr="00CE1263" w:rsidTr="00EA3A4E">
        <w:tc>
          <w:tcPr>
            <w:tcW w:w="6720" w:type="dxa"/>
          </w:tcPr>
          <w:p w:rsidR="00EA3A4E" w:rsidRPr="00CE1263" w:rsidRDefault="00EA3A4E" w:rsidP="00EA3A4E">
            <w:pPr>
              <w:tabs>
                <w:tab w:val="left" w:leader="underscore" w:pos="5635"/>
              </w:tabs>
              <w:spacing w:line="360" w:lineRule="auto"/>
              <w:ind w:right="375" w:firstLine="480"/>
              <w:rPr>
                <w:spacing w:val="-6"/>
                <w:szCs w:val="24"/>
              </w:rPr>
            </w:pPr>
            <w:r w:rsidRPr="00CE1263">
              <w:rPr>
                <w:spacing w:val="-6"/>
                <w:szCs w:val="24"/>
              </w:rPr>
              <w:t>Представление промежуточных результатов</w:t>
            </w:r>
          </w:p>
        </w:tc>
        <w:tc>
          <w:tcPr>
            <w:tcW w:w="3124" w:type="dxa"/>
          </w:tcPr>
          <w:p w:rsidR="00EA3A4E" w:rsidRPr="00CE1263" w:rsidRDefault="00EA3A4E" w:rsidP="00EA3A4E">
            <w:pPr>
              <w:tabs>
                <w:tab w:val="left" w:leader="underscore" w:pos="5635"/>
              </w:tabs>
              <w:spacing w:line="360" w:lineRule="auto"/>
              <w:ind w:right="375" w:firstLine="480"/>
              <w:jc w:val="center"/>
              <w:rPr>
                <w:spacing w:val="-6"/>
                <w:szCs w:val="24"/>
              </w:rPr>
            </w:pPr>
          </w:p>
        </w:tc>
      </w:tr>
      <w:tr w:rsidR="00EA3A4E" w:rsidRPr="00CE1263" w:rsidTr="00EA3A4E">
        <w:tc>
          <w:tcPr>
            <w:tcW w:w="6720" w:type="dxa"/>
          </w:tcPr>
          <w:p w:rsidR="00EA3A4E" w:rsidRPr="00CE1263" w:rsidRDefault="00EA3A4E" w:rsidP="00EA3A4E">
            <w:pPr>
              <w:tabs>
                <w:tab w:val="left" w:leader="underscore" w:pos="5635"/>
              </w:tabs>
              <w:spacing w:line="360" w:lineRule="auto"/>
              <w:ind w:right="375" w:firstLine="480"/>
              <w:rPr>
                <w:spacing w:val="-6"/>
                <w:szCs w:val="24"/>
              </w:rPr>
            </w:pPr>
            <w:r w:rsidRPr="00CE1263">
              <w:rPr>
                <w:spacing w:val="-6"/>
                <w:szCs w:val="24"/>
              </w:rPr>
              <w:t>Работа над практической частью</w:t>
            </w:r>
          </w:p>
        </w:tc>
        <w:tc>
          <w:tcPr>
            <w:tcW w:w="3124" w:type="dxa"/>
          </w:tcPr>
          <w:p w:rsidR="00EA3A4E" w:rsidRPr="00CE1263" w:rsidRDefault="00EA3A4E" w:rsidP="00EA3A4E">
            <w:pPr>
              <w:tabs>
                <w:tab w:val="left" w:leader="underscore" w:pos="5635"/>
              </w:tabs>
              <w:spacing w:line="360" w:lineRule="auto"/>
              <w:ind w:right="375" w:firstLine="480"/>
              <w:jc w:val="center"/>
              <w:rPr>
                <w:spacing w:val="-6"/>
                <w:szCs w:val="24"/>
              </w:rPr>
            </w:pPr>
          </w:p>
        </w:tc>
      </w:tr>
      <w:tr w:rsidR="00EA3A4E" w:rsidRPr="00CE1263" w:rsidTr="00EA3A4E">
        <w:tc>
          <w:tcPr>
            <w:tcW w:w="6720" w:type="dxa"/>
          </w:tcPr>
          <w:p w:rsidR="00EA3A4E" w:rsidRPr="00CE1263" w:rsidRDefault="00EA3A4E" w:rsidP="00EA3A4E">
            <w:pPr>
              <w:tabs>
                <w:tab w:val="left" w:leader="underscore" w:pos="5635"/>
              </w:tabs>
              <w:spacing w:line="360" w:lineRule="auto"/>
              <w:ind w:right="375" w:firstLine="480"/>
              <w:rPr>
                <w:spacing w:val="-6"/>
                <w:szCs w:val="24"/>
              </w:rPr>
            </w:pPr>
            <w:r w:rsidRPr="00CE1263">
              <w:rPr>
                <w:spacing w:val="-6"/>
                <w:szCs w:val="24"/>
              </w:rPr>
              <w:t>Представление промежуточных результатов</w:t>
            </w:r>
          </w:p>
        </w:tc>
        <w:tc>
          <w:tcPr>
            <w:tcW w:w="3124" w:type="dxa"/>
          </w:tcPr>
          <w:p w:rsidR="00EA3A4E" w:rsidRPr="00CE1263" w:rsidRDefault="00EA3A4E" w:rsidP="00EA3A4E">
            <w:pPr>
              <w:tabs>
                <w:tab w:val="left" w:leader="underscore" w:pos="5635"/>
              </w:tabs>
              <w:spacing w:line="360" w:lineRule="auto"/>
              <w:ind w:right="375" w:firstLine="480"/>
              <w:jc w:val="center"/>
              <w:rPr>
                <w:spacing w:val="-6"/>
                <w:szCs w:val="24"/>
              </w:rPr>
            </w:pPr>
          </w:p>
        </w:tc>
      </w:tr>
      <w:tr w:rsidR="00EA3A4E" w:rsidRPr="00CE1263" w:rsidTr="00EA3A4E">
        <w:tc>
          <w:tcPr>
            <w:tcW w:w="6720" w:type="dxa"/>
          </w:tcPr>
          <w:p w:rsidR="00EA3A4E" w:rsidRPr="00CE1263" w:rsidRDefault="00EA3A4E" w:rsidP="00EA3A4E">
            <w:pPr>
              <w:tabs>
                <w:tab w:val="left" w:leader="underscore" w:pos="5635"/>
              </w:tabs>
              <w:spacing w:line="360" w:lineRule="auto"/>
              <w:ind w:right="375" w:firstLine="480"/>
              <w:rPr>
                <w:spacing w:val="-6"/>
                <w:szCs w:val="24"/>
              </w:rPr>
            </w:pPr>
            <w:r w:rsidRPr="00CE1263">
              <w:rPr>
                <w:spacing w:val="-6"/>
                <w:szCs w:val="24"/>
              </w:rPr>
              <w:t>Работа над заключением</w:t>
            </w:r>
          </w:p>
        </w:tc>
        <w:tc>
          <w:tcPr>
            <w:tcW w:w="3124" w:type="dxa"/>
          </w:tcPr>
          <w:p w:rsidR="00EA3A4E" w:rsidRPr="00CE1263" w:rsidRDefault="00EA3A4E" w:rsidP="00EA3A4E">
            <w:pPr>
              <w:tabs>
                <w:tab w:val="left" w:leader="underscore" w:pos="5635"/>
              </w:tabs>
              <w:spacing w:line="360" w:lineRule="auto"/>
              <w:ind w:right="375" w:firstLine="480"/>
              <w:jc w:val="center"/>
              <w:rPr>
                <w:spacing w:val="-6"/>
                <w:szCs w:val="24"/>
              </w:rPr>
            </w:pPr>
          </w:p>
        </w:tc>
      </w:tr>
      <w:tr w:rsidR="00EA3A4E" w:rsidRPr="00CE1263" w:rsidTr="00EA3A4E">
        <w:tc>
          <w:tcPr>
            <w:tcW w:w="6720" w:type="dxa"/>
          </w:tcPr>
          <w:p w:rsidR="00EA3A4E" w:rsidRPr="00CE1263" w:rsidRDefault="00EA3A4E" w:rsidP="00EA3A4E">
            <w:pPr>
              <w:tabs>
                <w:tab w:val="left" w:leader="underscore" w:pos="5635"/>
              </w:tabs>
              <w:spacing w:line="360" w:lineRule="auto"/>
              <w:ind w:right="375" w:firstLine="480"/>
              <w:rPr>
                <w:spacing w:val="-6"/>
                <w:szCs w:val="24"/>
              </w:rPr>
            </w:pPr>
            <w:r w:rsidRPr="00CE1263">
              <w:rPr>
                <w:spacing w:val="-6"/>
                <w:szCs w:val="24"/>
              </w:rPr>
              <w:t>Представление руководителю окончательного варианта работы</w:t>
            </w:r>
          </w:p>
        </w:tc>
        <w:tc>
          <w:tcPr>
            <w:tcW w:w="3124" w:type="dxa"/>
          </w:tcPr>
          <w:p w:rsidR="00EA3A4E" w:rsidRPr="00CE1263" w:rsidRDefault="00EA3A4E" w:rsidP="00EA3A4E">
            <w:pPr>
              <w:tabs>
                <w:tab w:val="left" w:leader="underscore" w:pos="5635"/>
              </w:tabs>
              <w:spacing w:line="360" w:lineRule="auto"/>
              <w:ind w:right="375" w:firstLine="480"/>
              <w:jc w:val="center"/>
              <w:rPr>
                <w:spacing w:val="-6"/>
                <w:szCs w:val="24"/>
              </w:rPr>
            </w:pPr>
          </w:p>
        </w:tc>
      </w:tr>
      <w:tr w:rsidR="00EA3A4E" w:rsidRPr="00CE1263" w:rsidTr="00EA3A4E">
        <w:tc>
          <w:tcPr>
            <w:tcW w:w="6720" w:type="dxa"/>
          </w:tcPr>
          <w:p w:rsidR="00EA3A4E" w:rsidRPr="00CE1263" w:rsidRDefault="00EA3A4E" w:rsidP="00EA3A4E">
            <w:pPr>
              <w:tabs>
                <w:tab w:val="left" w:leader="underscore" w:pos="5635"/>
              </w:tabs>
              <w:spacing w:line="360" w:lineRule="auto"/>
              <w:ind w:right="375" w:firstLine="480"/>
              <w:rPr>
                <w:spacing w:val="-6"/>
                <w:szCs w:val="24"/>
              </w:rPr>
            </w:pPr>
            <w:r w:rsidRPr="00CE1263">
              <w:rPr>
                <w:spacing w:val="-6"/>
                <w:szCs w:val="24"/>
              </w:rPr>
              <w:t>Доработка</w:t>
            </w:r>
          </w:p>
        </w:tc>
        <w:tc>
          <w:tcPr>
            <w:tcW w:w="3124" w:type="dxa"/>
          </w:tcPr>
          <w:p w:rsidR="00EA3A4E" w:rsidRPr="00CE1263" w:rsidRDefault="00EA3A4E" w:rsidP="00EA3A4E">
            <w:pPr>
              <w:tabs>
                <w:tab w:val="left" w:leader="underscore" w:pos="5635"/>
              </w:tabs>
              <w:spacing w:line="360" w:lineRule="auto"/>
              <w:ind w:right="375" w:firstLine="480"/>
              <w:jc w:val="center"/>
              <w:rPr>
                <w:spacing w:val="-6"/>
                <w:szCs w:val="24"/>
              </w:rPr>
            </w:pPr>
          </w:p>
        </w:tc>
      </w:tr>
      <w:tr w:rsidR="00EA3A4E" w:rsidRPr="00CE1263" w:rsidTr="00EA3A4E">
        <w:tc>
          <w:tcPr>
            <w:tcW w:w="6720" w:type="dxa"/>
          </w:tcPr>
          <w:p w:rsidR="00EA3A4E" w:rsidRPr="00CE1263" w:rsidRDefault="00EA3A4E" w:rsidP="00EA3A4E">
            <w:pPr>
              <w:tabs>
                <w:tab w:val="left" w:leader="underscore" w:pos="5635"/>
              </w:tabs>
              <w:spacing w:line="360" w:lineRule="auto"/>
              <w:ind w:right="375" w:firstLine="480"/>
              <w:rPr>
                <w:spacing w:val="-6"/>
                <w:szCs w:val="24"/>
              </w:rPr>
            </w:pPr>
            <w:r w:rsidRPr="00CE1263">
              <w:rPr>
                <w:spacing w:val="-6"/>
                <w:szCs w:val="24"/>
              </w:rPr>
              <w:t>Оформление работы</w:t>
            </w:r>
          </w:p>
        </w:tc>
        <w:tc>
          <w:tcPr>
            <w:tcW w:w="3124" w:type="dxa"/>
          </w:tcPr>
          <w:p w:rsidR="00EA3A4E" w:rsidRPr="00CE1263" w:rsidRDefault="00EA3A4E" w:rsidP="00EA3A4E">
            <w:pPr>
              <w:tabs>
                <w:tab w:val="left" w:leader="underscore" w:pos="5635"/>
              </w:tabs>
              <w:spacing w:line="360" w:lineRule="auto"/>
              <w:ind w:right="375" w:firstLine="480"/>
              <w:jc w:val="center"/>
              <w:rPr>
                <w:spacing w:val="-6"/>
                <w:szCs w:val="24"/>
              </w:rPr>
            </w:pPr>
          </w:p>
        </w:tc>
      </w:tr>
      <w:tr w:rsidR="00EA3A4E" w:rsidRPr="00CE1263" w:rsidTr="00EA3A4E">
        <w:tc>
          <w:tcPr>
            <w:tcW w:w="6720" w:type="dxa"/>
          </w:tcPr>
          <w:p w:rsidR="00EA3A4E" w:rsidRPr="00CE1263" w:rsidRDefault="00EA3A4E" w:rsidP="00EA3A4E">
            <w:pPr>
              <w:tabs>
                <w:tab w:val="left" w:leader="underscore" w:pos="5635"/>
              </w:tabs>
              <w:spacing w:line="360" w:lineRule="auto"/>
              <w:ind w:right="375" w:firstLine="480"/>
              <w:rPr>
                <w:spacing w:val="-6"/>
                <w:szCs w:val="24"/>
              </w:rPr>
            </w:pPr>
            <w:r w:rsidRPr="00CE1263">
              <w:rPr>
                <w:spacing w:val="-6"/>
                <w:szCs w:val="24"/>
              </w:rPr>
              <w:t>Представление готовой работы руководителю</w:t>
            </w:r>
          </w:p>
        </w:tc>
        <w:tc>
          <w:tcPr>
            <w:tcW w:w="3124" w:type="dxa"/>
          </w:tcPr>
          <w:p w:rsidR="00EA3A4E" w:rsidRPr="00CE1263" w:rsidRDefault="00EA3A4E" w:rsidP="00EA3A4E">
            <w:pPr>
              <w:tabs>
                <w:tab w:val="left" w:leader="underscore" w:pos="5635"/>
              </w:tabs>
              <w:spacing w:line="360" w:lineRule="auto"/>
              <w:ind w:right="375" w:firstLine="480"/>
              <w:jc w:val="center"/>
              <w:rPr>
                <w:spacing w:val="-6"/>
                <w:szCs w:val="24"/>
              </w:rPr>
            </w:pPr>
          </w:p>
        </w:tc>
      </w:tr>
      <w:tr w:rsidR="00EA3A4E" w:rsidRPr="00CE1263" w:rsidTr="00EA3A4E">
        <w:tc>
          <w:tcPr>
            <w:tcW w:w="6720" w:type="dxa"/>
          </w:tcPr>
          <w:p w:rsidR="00EA3A4E" w:rsidRPr="00CE1263" w:rsidRDefault="00EA3A4E" w:rsidP="00EA3A4E">
            <w:pPr>
              <w:tabs>
                <w:tab w:val="left" w:leader="underscore" w:pos="5635"/>
              </w:tabs>
              <w:spacing w:line="360" w:lineRule="auto"/>
              <w:ind w:right="375" w:firstLine="480"/>
              <w:rPr>
                <w:spacing w:val="-6"/>
                <w:szCs w:val="24"/>
              </w:rPr>
            </w:pPr>
            <w:r w:rsidRPr="00CE1263">
              <w:rPr>
                <w:spacing w:val="-6"/>
                <w:szCs w:val="24"/>
              </w:rPr>
              <w:t>Подготовка к защите</w:t>
            </w:r>
          </w:p>
        </w:tc>
        <w:tc>
          <w:tcPr>
            <w:tcW w:w="3124" w:type="dxa"/>
          </w:tcPr>
          <w:p w:rsidR="00EA3A4E" w:rsidRPr="00CE1263" w:rsidRDefault="00EA3A4E" w:rsidP="00EA3A4E">
            <w:pPr>
              <w:tabs>
                <w:tab w:val="left" w:leader="underscore" w:pos="5635"/>
              </w:tabs>
              <w:spacing w:line="360" w:lineRule="auto"/>
              <w:ind w:right="375" w:firstLine="480"/>
              <w:jc w:val="center"/>
              <w:rPr>
                <w:spacing w:val="-6"/>
                <w:szCs w:val="24"/>
              </w:rPr>
            </w:pPr>
          </w:p>
        </w:tc>
      </w:tr>
      <w:tr w:rsidR="00EA3A4E" w:rsidRPr="00CE1263" w:rsidTr="00EA3A4E">
        <w:tc>
          <w:tcPr>
            <w:tcW w:w="6720" w:type="dxa"/>
          </w:tcPr>
          <w:p w:rsidR="00EA3A4E" w:rsidRPr="00CE1263" w:rsidRDefault="00EA3A4E" w:rsidP="00EA3A4E">
            <w:pPr>
              <w:tabs>
                <w:tab w:val="left" w:leader="underscore" w:pos="5635"/>
              </w:tabs>
              <w:spacing w:line="360" w:lineRule="auto"/>
              <w:ind w:right="375" w:firstLine="480"/>
              <w:rPr>
                <w:spacing w:val="-6"/>
                <w:szCs w:val="24"/>
              </w:rPr>
            </w:pPr>
            <w:r w:rsidRPr="00CE1263">
              <w:rPr>
                <w:spacing w:val="-6"/>
                <w:szCs w:val="24"/>
              </w:rPr>
              <w:t>Защита</w:t>
            </w:r>
          </w:p>
        </w:tc>
        <w:tc>
          <w:tcPr>
            <w:tcW w:w="3124" w:type="dxa"/>
          </w:tcPr>
          <w:p w:rsidR="00EA3A4E" w:rsidRPr="00CE1263" w:rsidRDefault="00EA3A4E" w:rsidP="00EA3A4E">
            <w:pPr>
              <w:tabs>
                <w:tab w:val="left" w:leader="underscore" w:pos="5635"/>
              </w:tabs>
              <w:spacing w:line="360" w:lineRule="auto"/>
              <w:ind w:right="375" w:firstLine="480"/>
              <w:jc w:val="center"/>
              <w:rPr>
                <w:spacing w:val="-6"/>
                <w:szCs w:val="24"/>
              </w:rPr>
            </w:pPr>
          </w:p>
        </w:tc>
      </w:tr>
    </w:tbl>
    <w:p w:rsidR="00EA3A4E" w:rsidRPr="00C45E00" w:rsidRDefault="00EA3A4E" w:rsidP="00EA3A4E">
      <w:pPr>
        <w:shd w:val="clear" w:color="auto" w:fill="FFFFFF"/>
        <w:tabs>
          <w:tab w:val="left" w:leader="underscore" w:pos="5635"/>
        </w:tabs>
        <w:ind w:right="375" w:firstLine="480"/>
        <w:jc w:val="center"/>
        <w:rPr>
          <w:spacing w:val="-6"/>
          <w:szCs w:val="24"/>
        </w:rPr>
      </w:pPr>
    </w:p>
    <w:p w:rsidR="00EA3A4E" w:rsidRPr="00C45E00" w:rsidRDefault="00EA3A4E" w:rsidP="00EA3A4E">
      <w:pPr>
        <w:shd w:val="clear" w:color="auto" w:fill="FFFFFF"/>
        <w:tabs>
          <w:tab w:val="left" w:leader="underscore" w:pos="5635"/>
        </w:tabs>
        <w:ind w:right="375"/>
        <w:rPr>
          <w:szCs w:val="24"/>
        </w:rPr>
      </w:pPr>
    </w:p>
    <w:p w:rsidR="00EA3A4E" w:rsidRPr="00C45E00" w:rsidRDefault="00EA3A4E" w:rsidP="00EA3A4E">
      <w:pPr>
        <w:shd w:val="clear" w:color="auto" w:fill="FFFFFF"/>
        <w:tabs>
          <w:tab w:val="left" w:leader="underscore" w:pos="5635"/>
        </w:tabs>
        <w:ind w:right="375" w:firstLine="480"/>
        <w:rPr>
          <w:szCs w:val="24"/>
        </w:rPr>
      </w:pPr>
    </w:p>
    <w:p w:rsidR="00EA3A4E" w:rsidRPr="00C45E00" w:rsidRDefault="00EA3A4E" w:rsidP="00EA3A4E">
      <w:pPr>
        <w:shd w:val="clear" w:color="auto" w:fill="FFFFFF"/>
        <w:tabs>
          <w:tab w:val="left" w:leader="underscore" w:pos="5635"/>
        </w:tabs>
        <w:ind w:right="375" w:firstLine="480"/>
        <w:rPr>
          <w:szCs w:val="24"/>
        </w:rPr>
      </w:pPr>
      <w:r w:rsidRPr="00C45E00">
        <w:rPr>
          <w:szCs w:val="24"/>
        </w:rPr>
        <w:t>Преподаватель _</w:t>
      </w:r>
      <w:r>
        <w:rPr>
          <w:szCs w:val="24"/>
        </w:rPr>
        <w:t xml:space="preserve">_____________________И. И. </w:t>
      </w:r>
      <w:proofErr w:type="spellStart"/>
      <w:r>
        <w:rPr>
          <w:szCs w:val="24"/>
        </w:rPr>
        <w:t>Сарваров</w:t>
      </w:r>
      <w:proofErr w:type="spellEnd"/>
    </w:p>
    <w:p w:rsidR="00EA3A4E" w:rsidRPr="00C45E00" w:rsidRDefault="00EA3A4E" w:rsidP="00EA3A4E">
      <w:pPr>
        <w:shd w:val="clear" w:color="auto" w:fill="FFFFFF"/>
        <w:tabs>
          <w:tab w:val="left" w:leader="underscore" w:pos="5635"/>
        </w:tabs>
        <w:ind w:right="375" w:firstLine="480"/>
        <w:rPr>
          <w:szCs w:val="24"/>
        </w:rPr>
      </w:pPr>
    </w:p>
    <w:p w:rsidR="00EA3A4E" w:rsidRPr="00C45E00" w:rsidRDefault="00EA3A4E" w:rsidP="00EA3A4E">
      <w:pPr>
        <w:shd w:val="clear" w:color="auto" w:fill="FFFFFF"/>
        <w:tabs>
          <w:tab w:val="left" w:leader="underscore" w:pos="5635"/>
        </w:tabs>
        <w:ind w:right="375" w:firstLine="480"/>
        <w:rPr>
          <w:szCs w:val="24"/>
        </w:rPr>
      </w:pPr>
    </w:p>
    <w:p w:rsidR="00EA3A4E" w:rsidRPr="00C45E00" w:rsidRDefault="00EA3A4E" w:rsidP="00EA3A4E">
      <w:pPr>
        <w:shd w:val="clear" w:color="auto" w:fill="FFFFFF"/>
        <w:tabs>
          <w:tab w:val="left" w:leader="underscore" w:pos="5635"/>
        </w:tabs>
        <w:ind w:left="0" w:right="375" w:firstLine="0"/>
        <w:rPr>
          <w:szCs w:val="24"/>
        </w:rPr>
      </w:pPr>
    </w:p>
    <w:p w:rsidR="00EA3A4E" w:rsidRPr="00C45E00" w:rsidRDefault="00EA3A4E" w:rsidP="00EA3A4E">
      <w:pPr>
        <w:shd w:val="clear" w:color="auto" w:fill="FFFFFF"/>
        <w:tabs>
          <w:tab w:val="left" w:leader="underscore" w:pos="5635"/>
        </w:tabs>
        <w:ind w:right="375" w:firstLine="480"/>
        <w:rPr>
          <w:szCs w:val="24"/>
        </w:rPr>
      </w:pPr>
    </w:p>
    <w:p w:rsidR="00EA3A4E" w:rsidRPr="00C45E00" w:rsidRDefault="00EA3A4E" w:rsidP="00EA3A4E">
      <w:pPr>
        <w:shd w:val="clear" w:color="auto" w:fill="FFFFFF"/>
        <w:tabs>
          <w:tab w:val="left" w:leader="underscore" w:pos="5635"/>
        </w:tabs>
        <w:ind w:right="375" w:firstLine="480"/>
        <w:rPr>
          <w:szCs w:val="24"/>
        </w:rPr>
      </w:pPr>
    </w:p>
    <w:p w:rsidR="00EA3A4E" w:rsidRPr="00C45E00" w:rsidRDefault="00EA3A4E" w:rsidP="00EA3A4E">
      <w:pPr>
        <w:ind w:right="375" w:firstLine="480"/>
        <w:jc w:val="right"/>
        <w:rPr>
          <w:b/>
          <w:bCs/>
          <w:i/>
          <w:iCs/>
          <w:szCs w:val="24"/>
        </w:rPr>
      </w:pPr>
      <w:r w:rsidRPr="00C45E00">
        <w:rPr>
          <w:b/>
          <w:bCs/>
          <w:i/>
          <w:iCs/>
          <w:szCs w:val="24"/>
        </w:rPr>
        <w:lastRenderedPageBreak/>
        <w:t xml:space="preserve">Приложение </w:t>
      </w:r>
      <w:r>
        <w:rPr>
          <w:b/>
          <w:bCs/>
          <w:i/>
          <w:iCs/>
          <w:szCs w:val="24"/>
        </w:rPr>
        <w:t>6</w:t>
      </w:r>
    </w:p>
    <w:p w:rsidR="00EA3A4E" w:rsidRPr="00C45E00" w:rsidRDefault="00EA3A4E" w:rsidP="00EA3A4E">
      <w:pPr>
        <w:ind w:right="375" w:firstLine="480"/>
        <w:jc w:val="right"/>
        <w:rPr>
          <w:b/>
          <w:bCs/>
          <w:i/>
          <w:iCs/>
          <w:szCs w:val="24"/>
        </w:rPr>
      </w:pPr>
    </w:p>
    <w:p w:rsidR="00EA3A4E" w:rsidRPr="00C45E00" w:rsidRDefault="00EA3A4E" w:rsidP="00EA3A4E">
      <w:pPr>
        <w:ind w:right="375" w:firstLine="480"/>
        <w:jc w:val="center"/>
        <w:rPr>
          <w:b/>
          <w:bCs/>
          <w:szCs w:val="24"/>
        </w:rPr>
      </w:pPr>
      <w:r w:rsidRPr="00C45E00">
        <w:rPr>
          <w:b/>
          <w:bCs/>
          <w:szCs w:val="24"/>
        </w:rPr>
        <w:t>ОБРАЗЕЦ ОФОРМЛЕНИЯ РЕЦЕНЗИИ НА КУРСОВУЮ РАБОТУ</w:t>
      </w:r>
    </w:p>
    <w:p w:rsidR="00EA3A4E" w:rsidRPr="00C45E00" w:rsidRDefault="00EA3A4E" w:rsidP="00EA3A4E">
      <w:pPr>
        <w:shd w:val="clear" w:color="auto" w:fill="FFFFFF"/>
        <w:tabs>
          <w:tab w:val="left" w:leader="underscore" w:pos="5635"/>
        </w:tabs>
        <w:ind w:right="375" w:firstLine="480"/>
        <w:rPr>
          <w:szCs w:val="24"/>
        </w:rPr>
      </w:pPr>
    </w:p>
    <w:p w:rsidR="00EA3A4E" w:rsidRPr="00C45E00" w:rsidRDefault="00EA3A4E" w:rsidP="00EA3A4E">
      <w:pPr>
        <w:shd w:val="clear" w:color="auto" w:fill="FFFFFF"/>
        <w:tabs>
          <w:tab w:val="left" w:leader="underscore" w:pos="5635"/>
        </w:tabs>
        <w:ind w:right="375" w:firstLine="480"/>
        <w:jc w:val="center"/>
        <w:rPr>
          <w:b/>
          <w:bCs/>
          <w:szCs w:val="24"/>
        </w:rPr>
      </w:pPr>
      <w:r w:rsidRPr="00C45E00">
        <w:rPr>
          <w:b/>
          <w:bCs/>
          <w:szCs w:val="24"/>
        </w:rPr>
        <w:t>Рецензия</w:t>
      </w:r>
    </w:p>
    <w:p w:rsidR="00EA3A4E" w:rsidRPr="00C45E00" w:rsidRDefault="00EA3A4E" w:rsidP="00EA3A4E">
      <w:pPr>
        <w:shd w:val="clear" w:color="auto" w:fill="FFFFFF"/>
        <w:tabs>
          <w:tab w:val="left" w:leader="underscore" w:pos="5635"/>
        </w:tabs>
        <w:ind w:left="0" w:right="375" w:firstLine="0"/>
        <w:rPr>
          <w:b/>
          <w:bCs/>
          <w:szCs w:val="24"/>
        </w:rPr>
      </w:pPr>
      <w:r w:rsidRPr="00C45E00">
        <w:rPr>
          <w:b/>
          <w:bCs/>
          <w:szCs w:val="24"/>
        </w:rPr>
        <w:t>на курсовую работу студента (</w:t>
      </w:r>
      <w:proofErr w:type="spellStart"/>
      <w:r w:rsidRPr="00C45E00">
        <w:rPr>
          <w:b/>
          <w:bCs/>
          <w:szCs w:val="24"/>
        </w:rPr>
        <w:t>ки</w:t>
      </w:r>
      <w:proofErr w:type="spellEnd"/>
      <w:r w:rsidRPr="00C45E00">
        <w:rPr>
          <w:b/>
          <w:bCs/>
          <w:szCs w:val="24"/>
        </w:rPr>
        <w:t>) __________________________________</w:t>
      </w:r>
    </w:p>
    <w:p w:rsidR="00EA3A4E" w:rsidRPr="00C45E00" w:rsidRDefault="00EA3A4E" w:rsidP="00EA3A4E">
      <w:pPr>
        <w:shd w:val="clear" w:color="auto" w:fill="FFFFFF"/>
        <w:tabs>
          <w:tab w:val="left" w:leader="underscore" w:pos="5635"/>
        </w:tabs>
        <w:ind w:right="375" w:firstLine="6840"/>
        <w:rPr>
          <w:szCs w:val="24"/>
        </w:rPr>
      </w:pPr>
      <w:r w:rsidRPr="00C45E00">
        <w:rPr>
          <w:szCs w:val="24"/>
        </w:rPr>
        <w:t>(ФИО)</w:t>
      </w:r>
    </w:p>
    <w:p w:rsidR="00EA3A4E" w:rsidRDefault="00EA3A4E" w:rsidP="00EA3A4E">
      <w:pPr>
        <w:shd w:val="clear" w:color="auto" w:fill="FFFFFF"/>
        <w:tabs>
          <w:tab w:val="left" w:leader="underscore" w:pos="5635"/>
        </w:tabs>
        <w:ind w:left="0" w:right="375" w:firstLine="0"/>
        <w:rPr>
          <w:szCs w:val="24"/>
        </w:rPr>
      </w:pPr>
      <w:r w:rsidRPr="00C45E00">
        <w:rPr>
          <w:szCs w:val="24"/>
        </w:rPr>
        <w:t>В рецензии должны быть отражены следующие вопросы:</w:t>
      </w:r>
    </w:p>
    <w:p w:rsidR="00EA3A4E" w:rsidRPr="00C45E00" w:rsidRDefault="00EA3A4E" w:rsidP="00EA3A4E">
      <w:pPr>
        <w:shd w:val="clear" w:color="auto" w:fill="FFFFFF"/>
        <w:tabs>
          <w:tab w:val="left" w:leader="underscore" w:pos="5635"/>
        </w:tabs>
        <w:ind w:right="375" w:firstLine="480"/>
        <w:rPr>
          <w:szCs w:val="24"/>
        </w:rPr>
      </w:pPr>
    </w:p>
    <w:p w:rsidR="00EA3A4E" w:rsidRDefault="00EA3A4E" w:rsidP="00EA3A4E">
      <w:pPr>
        <w:shd w:val="clear" w:color="auto" w:fill="FFFFFF"/>
        <w:tabs>
          <w:tab w:val="left" w:leader="underscore" w:pos="5635"/>
        </w:tabs>
        <w:ind w:right="375" w:firstLine="480"/>
        <w:rPr>
          <w:szCs w:val="24"/>
        </w:rPr>
      </w:pPr>
      <w:r w:rsidRPr="00C45E00">
        <w:rPr>
          <w:szCs w:val="24"/>
        </w:rPr>
        <w:t>1. Актуальность темы курсовой работы.</w:t>
      </w:r>
    </w:p>
    <w:p w:rsidR="00EA3A4E" w:rsidRDefault="00EA3A4E" w:rsidP="00EA3A4E">
      <w:pPr>
        <w:pBdr>
          <w:bottom w:val="single" w:sz="12" w:space="1" w:color="auto"/>
        </w:pBdr>
        <w:shd w:val="clear" w:color="auto" w:fill="FFFFFF"/>
        <w:tabs>
          <w:tab w:val="left" w:leader="underscore" w:pos="5635"/>
        </w:tabs>
        <w:ind w:right="375" w:firstLine="480"/>
        <w:rPr>
          <w:szCs w:val="24"/>
        </w:rPr>
      </w:pPr>
    </w:p>
    <w:p w:rsidR="00EA3A4E" w:rsidRDefault="00EA3A4E" w:rsidP="00EA3A4E">
      <w:pPr>
        <w:shd w:val="clear" w:color="auto" w:fill="FFFFFF"/>
        <w:tabs>
          <w:tab w:val="left" w:leader="underscore" w:pos="5635"/>
        </w:tabs>
        <w:ind w:right="375" w:firstLine="480"/>
        <w:rPr>
          <w:szCs w:val="24"/>
        </w:rPr>
      </w:pPr>
      <w:r>
        <w:rPr>
          <w:szCs w:val="24"/>
        </w:rPr>
        <w:t>______________________________________________________________________</w:t>
      </w:r>
    </w:p>
    <w:p w:rsidR="00EA3A4E" w:rsidRPr="00C45E00" w:rsidRDefault="00EA3A4E" w:rsidP="00EA3A4E">
      <w:pPr>
        <w:shd w:val="clear" w:color="auto" w:fill="FFFFFF"/>
        <w:tabs>
          <w:tab w:val="left" w:leader="underscore" w:pos="5635"/>
        </w:tabs>
        <w:ind w:right="375" w:firstLine="480"/>
        <w:rPr>
          <w:szCs w:val="24"/>
        </w:rPr>
      </w:pPr>
    </w:p>
    <w:p w:rsidR="00EA3A4E" w:rsidRDefault="00EA3A4E" w:rsidP="00EA3A4E">
      <w:pPr>
        <w:pBdr>
          <w:bottom w:val="single" w:sz="12" w:space="1" w:color="auto"/>
        </w:pBdr>
        <w:shd w:val="clear" w:color="auto" w:fill="FFFFFF"/>
        <w:tabs>
          <w:tab w:val="left" w:leader="underscore" w:pos="5635"/>
        </w:tabs>
        <w:ind w:right="375" w:firstLine="480"/>
        <w:rPr>
          <w:szCs w:val="24"/>
        </w:rPr>
      </w:pPr>
      <w:r w:rsidRPr="00C45E00">
        <w:rPr>
          <w:szCs w:val="24"/>
        </w:rPr>
        <w:t>2. Убедительность аргументации в определении целей и задач исследования.</w:t>
      </w:r>
    </w:p>
    <w:p w:rsidR="00EA3A4E" w:rsidRDefault="00EA3A4E" w:rsidP="00EA3A4E">
      <w:pPr>
        <w:shd w:val="clear" w:color="auto" w:fill="FFFFFF"/>
        <w:tabs>
          <w:tab w:val="left" w:leader="underscore" w:pos="5635"/>
        </w:tabs>
        <w:ind w:right="375" w:firstLine="480"/>
        <w:rPr>
          <w:szCs w:val="24"/>
        </w:rPr>
      </w:pPr>
      <w:r>
        <w:rPr>
          <w:szCs w:val="24"/>
        </w:rPr>
        <w:t>______________________________________________________________________</w:t>
      </w:r>
    </w:p>
    <w:p w:rsidR="00EA3A4E" w:rsidRPr="00C45E00" w:rsidRDefault="00EA3A4E" w:rsidP="00EA3A4E">
      <w:pPr>
        <w:shd w:val="clear" w:color="auto" w:fill="FFFFFF"/>
        <w:tabs>
          <w:tab w:val="left" w:leader="underscore" w:pos="5635"/>
        </w:tabs>
        <w:ind w:right="375" w:firstLine="480"/>
        <w:rPr>
          <w:szCs w:val="24"/>
        </w:rPr>
      </w:pPr>
    </w:p>
    <w:p w:rsidR="00EA3A4E" w:rsidRDefault="00EA3A4E" w:rsidP="00EA3A4E">
      <w:pPr>
        <w:pBdr>
          <w:bottom w:val="single" w:sz="12" w:space="1" w:color="auto"/>
        </w:pBdr>
        <w:shd w:val="clear" w:color="auto" w:fill="FFFFFF"/>
        <w:tabs>
          <w:tab w:val="left" w:leader="underscore" w:pos="5635"/>
        </w:tabs>
        <w:ind w:right="375" w:firstLine="480"/>
        <w:rPr>
          <w:szCs w:val="24"/>
        </w:rPr>
      </w:pPr>
      <w:r w:rsidRPr="00C45E00">
        <w:rPr>
          <w:szCs w:val="24"/>
        </w:rPr>
        <w:t>3. Степень и полнота соответствия собранных материалов целям и задачам исследования.</w:t>
      </w:r>
    </w:p>
    <w:p w:rsidR="00EA3A4E" w:rsidRPr="00C45E00" w:rsidRDefault="00EA3A4E" w:rsidP="00EA3A4E">
      <w:pPr>
        <w:shd w:val="clear" w:color="auto" w:fill="FFFFFF"/>
        <w:tabs>
          <w:tab w:val="left" w:leader="underscore" w:pos="5635"/>
        </w:tabs>
        <w:ind w:right="375" w:firstLine="480"/>
        <w:rPr>
          <w:szCs w:val="24"/>
        </w:rPr>
      </w:pPr>
      <w:r>
        <w:rPr>
          <w:szCs w:val="24"/>
        </w:rPr>
        <w:t>_____________________________________________________________________</w:t>
      </w:r>
    </w:p>
    <w:p w:rsidR="00EA3A4E" w:rsidRDefault="00EA3A4E" w:rsidP="00EA3A4E">
      <w:pPr>
        <w:shd w:val="clear" w:color="auto" w:fill="FFFFFF"/>
        <w:tabs>
          <w:tab w:val="left" w:leader="underscore" w:pos="5635"/>
        </w:tabs>
        <w:ind w:right="375" w:firstLine="480"/>
        <w:rPr>
          <w:szCs w:val="24"/>
        </w:rPr>
      </w:pPr>
      <w:r w:rsidRPr="00C45E00">
        <w:rPr>
          <w:szCs w:val="24"/>
        </w:rPr>
        <w:t>4. Качество обработки материала.</w:t>
      </w:r>
    </w:p>
    <w:p w:rsidR="00EA3A4E" w:rsidRDefault="00EA3A4E" w:rsidP="00EA3A4E">
      <w:pPr>
        <w:shd w:val="clear" w:color="auto" w:fill="FFFFFF"/>
        <w:tabs>
          <w:tab w:val="left" w:leader="underscore" w:pos="5635"/>
        </w:tabs>
        <w:ind w:right="375" w:firstLine="480"/>
        <w:rPr>
          <w:szCs w:val="24"/>
        </w:rPr>
      </w:pPr>
      <w:r>
        <w:rPr>
          <w:szCs w:val="24"/>
        </w:rPr>
        <w:t>______________________________________________________________________</w:t>
      </w:r>
    </w:p>
    <w:p w:rsidR="00EA3A4E" w:rsidRPr="00C45E00" w:rsidRDefault="00EA3A4E" w:rsidP="00EA3A4E">
      <w:pPr>
        <w:shd w:val="clear" w:color="auto" w:fill="FFFFFF"/>
        <w:tabs>
          <w:tab w:val="left" w:leader="underscore" w:pos="5635"/>
        </w:tabs>
        <w:ind w:right="375" w:firstLine="480"/>
        <w:rPr>
          <w:szCs w:val="24"/>
        </w:rPr>
      </w:pPr>
      <w:r>
        <w:rPr>
          <w:szCs w:val="24"/>
        </w:rPr>
        <w:t>_____________________________________________________________________</w:t>
      </w:r>
    </w:p>
    <w:p w:rsidR="00EA3A4E" w:rsidRDefault="00EA3A4E" w:rsidP="00EA3A4E">
      <w:pPr>
        <w:shd w:val="clear" w:color="auto" w:fill="FFFFFF"/>
        <w:tabs>
          <w:tab w:val="left" w:leader="underscore" w:pos="5635"/>
        </w:tabs>
        <w:ind w:right="375" w:firstLine="480"/>
        <w:rPr>
          <w:szCs w:val="24"/>
        </w:rPr>
      </w:pPr>
      <w:r w:rsidRPr="00C45E00">
        <w:rPr>
          <w:szCs w:val="24"/>
        </w:rPr>
        <w:t>5. Соответствие содержания и оформления работы предъявленным требованиям.</w:t>
      </w:r>
    </w:p>
    <w:p w:rsidR="00EA3A4E" w:rsidRDefault="00EA3A4E" w:rsidP="00EA3A4E">
      <w:pPr>
        <w:pBdr>
          <w:top w:val="single" w:sz="12" w:space="1" w:color="auto"/>
          <w:bottom w:val="single" w:sz="12" w:space="1" w:color="auto"/>
        </w:pBdr>
        <w:shd w:val="clear" w:color="auto" w:fill="FFFFFF"/>
        <w:tabs>
          <w:tab w:val="left" w:leader="underscore" w:pos="5635"/>
        </w:tabs>
        <w:ind w:right="375" w:firstLine="480"/>
        <w:rPr>
          <w:szCs w:val="24"/>
        </w:rPr>
      </w:pPr>
    </w:p>
    <w:p w:rsidR="00EA3A4E" w:rsidRPr="00C45E00" w:rsidRDefault="00EA3A4E" w:rsidP="00EA3A4E">
      <w:pPr>
        <w:shd w:val="clear" w:color="auto" w:fill="FFFFFF"/>
        <w:tabs>
          <w:tab w:val="left" w:leader="underscore" w:pos="5635"/>
        </w:tabs>
        <w:ind w:right="375" w:firstLine="480"/>
        <w:rPr>
          <w:szCs w:val="24"/>
        </w:rPr>
      </w:pPr>
      <w:r>
        <w:rPr>
          <w:szCs w:val="24"/>
        </w:rPr>
        <w:t>______________________________________________________________________</w:t>
      </w:r>
    </w:p>
    <w:p w:rsidR="00EA3A4E" w:rsidRDefault="00EA3A4E" w:rsidP="00EA3A4E">
      <w:pPr>
        <w:pBdr>
          <w:bottom w:val="single" w:sz="12" w:space="1" w:color="auto"/>
        </w:pBdr>
        <w:shd w:val="clear" w:color="auto" w:fill="FFFFFF"/>
        <w:tabs>
          <w:tab w:val="left" w:leader="underscore" w:pos="5635"/>
        </w:tabs>
        <w:ind w:right="375" w:firstLine="480"/>
        <w:rPr>
          <w:szCs w:val="24"/>
        </w:rPr>
      </w:pPr>
      <w:r w:rsidRPr="00C45E00">
        <w:rPr>
          <w:szCs w:val="24"/>
        </w:rPr>
        <w:t>6. Обоснованность сделанных выводов и предложений.</w:t>
      </w:r>
    </w:p>
    <w:p w:rsidR="00EA3A4E" w:rsidRDefault="00EA3A4E" w:rsidP="00EA3A4E">
      <w:pPr>
        <w:shd w:val="clear" w:color="auto" w:fill="FFFFFF"/>
        <w:tabs>
          <w:tab w:val="left" w:leader="underscore" w:pos="5635"/>
        </w:tabs>
        <w:ind w:right="375" w:firstLine="480"/>
        <w:rPr>
          <w:szCs w:val="24"/>
        </w:rPr>
      </w:pPr>
      <w:r>
        <w:rPr>
          <w:szCs w:val="24"/>
        </w:rPr>
        <w:t>______________________________________________________________________</w:t>
      </w:r>
    </w:p>
    <w:p w:rsidR="00EA3A4E" w:rsidRPr="00C45E00" w:rsidRDefault="00EA3A4E" w:rsidP="00EA3A4E">
      <w:pPr>
        <w:shd w:val="clear" w:color="auto" w:fill="FFFFFF"/>
        <w:tabs>
          <w:tab w:val="left" w:leader="underscore" w:pos="5635"/>
        </w:tabs>
        <w:ind w:left="0" w:right="375" w:firstLine="0"/>
        <w:rPr>
          <w:szCs w:val="24"/>
        </w:rPr>
      </w:pPr>
    </w:p>
    <w:p w:rsidR="00EA3A4E" w:rsidRDefault="00EA3A4E" w:rsidP="00EA3A4E">
      <w:pPr>
        <w:pBdr>
          <w:bottom w:val="single" w:sz="12" w:space="1" w:color="auto"/>
        </w:pBdr>
        <w:shd w:val="clear" w:color="auto" w:fill="FFFFFF"/>
        <w:tabs>
          <w:tab w:val="left" w:leader="underscore" w:pos="5635"/>
        </w:tabs>
        <w:ind w:right="375" w:firstLine="480"/>
        <w:rPr>
          <w:szCs w:val="24"/>
        </w:rPr>
      </w:pPr>
      <w:r w:rsidRPr="00C45E00">
        <w:rPr>
          <w:szCs w:val="24"/>
        </w:rPr>
        <w:t>7. Теоретическая и практическая значимость выполненной работы.</w:t>
      </w:r>
    </w:p>
    <w:p w:rsidR="00EA3A4E" w:rsidRPr="00C45E00" w:rsidRDefault="00EA3A4E" w:rsidP="009153ED">
      <w:pPr>
        <w:shd w:val="clear" w:color="auto" w:fill="FFFFFF"/>
        <w:tabs>
          <w:tab w:val="left" w:leader="underscore" w:pos="5635"/>
        </w:tabs>
        <w:ind w:right="375" w:firstLine="480"/>
        <w:rPr>
          <w:szCs w:val="24"/>
        </w:rPr>
      </w:pPr>
      <w:r>
        <w:rPr>
          <w:szCs w:val="24"/>
        </w:rPr>
        <w:t>_______________________________________</w:t>
      </w:r>
      <w:r w:rsidR="009153ED">
        <w:rPr>
          <w:szCs w:val="24"/>
        </w:rPr>
        <w:t>_______________________________</w:t>
      </w:r>
    </w:p>
    <w:p w:rsidR="00EA3A4E" w:rsidRPr="00C45E00" w:rsidRDefault="00EA3A4E" w:rsidP="00EA3A4E">
      <w:pPr>
        <w:shd w:val="clear" w:color="auto" w:fill="FFFFFF"/>
        <w:tabs>
          <w:tab w:val="left" w:leader="underscore" w:pos="5635"/>
        </w:tabs>
        <w:ind w:right="375" w:firstLine="480"/>
        <w:rPr>
          <w:szCs w:val="24"/>
        </w:rPr>
      </w:pPr>
      <w:r w:rsidRPr="00C45E00">
        <w:rPr>
          <w:szCs w:val="24"/>
        </w:rPr>
        <w:t>8. Конкретные замечания по содержанию, выводам, рекомендациям, оформлению работы с указанием разделов и страниц.</w:t>
      </w:r>
    </w:p>
    <w:p w:rsidR="00EA3A4E" w:rsidRPr="00C45E00" w:rsidRDefault="00EA3A4E" w:rsidP="00EA3A4E">
      <w:pPr>
        <w:pBdr>
          <w:bottom w:val="single" w:sz="12" w:space="1" w:color="auto"/>
        </w:pBdr>
        <w:shd w:val="clear" w:color="auto" w:fill="FFFFFF"/>
        <w:tabs>
          <w:tab w:val="left" w:leader="underscore" w:pos="5635"/>
        </w:tabs>
        <w:ind w:right="375" w:firstLine="480"/>
        <w:rPr>
          <w:szCs w:val="24"/>
        </w:rPr>
      </w:pPr>
    </w:p>
    <w:p w:rsidR="00EA3A4E" w:rsidRPr="00C45E00" w:rsidRDefault="00EA3A4E" w:rsidP="00EA3A4E">
      <w:pPr>
        <w:shd w:val="clear" w:color="auto" w:fill="FFFFFF"/>
        <w:tabs>
          <w:tab w:val="left" w:leader="underscore" w:pos="5635"/>
        </w:tabs>
        <w:ind w:right="375" w:firstLine="480"/>
        <w:rPr>
          <w:szCs w:val="24"/>
        </w:rPr>
      </w:pPr>
      <w:r>
        <w:rPr>
          <w:szCs w:val="24"/>
        </w:rPr>
        <w:t>______________________________________________________________________</w:t>
      </w:r>
    </w:p>
    <w:p w:rsidR="00EA3A4E" w:rsidRPr="00C45E00" w:rsidRDefault="00EA3A4E" w:rsidP="009153ED">
      <w:pPr>
        <w:shd w:val="clear" w:color="auto" w:fill="FFFFFF"/>
        <w:tabs>
          <w:tab w:val="left" w:leader="underscore" w:pos="5635"/>
        </w:tabs>
        <w:ind w:left="0" w:right="375" w:firstLine="0"/>
        <w:rPr>
          <w:szCs w:val="24"/>
        </w:rPr>
      </w:pPr>
      <w:r w:rsidRPr="00C45E00">
        <w:rPr>
          <w:szCs w:val="24"/>
        </w:rPr>
        <w:t>Рецензент ___________________________________________________________</w:t>
      </w:r>
    </w:p>
    <w:p w:rsidR="00EA3A4E" w:rsidRPr="00C45E00" w:rsidRDefault="00EA3A4E" w:rsidP="00EA3A4E">
      <w:pPr>
        <w:shd w:val="clear" w:color="auto" w:fill="FFFFFF"/>
        <w:tabs>
          <w:tab w:val="left" w:leader="underscore" w:pos="5635"/>
        </w:tabs>
        <w:ind w:right="375" w:firstLine="480"/>
        <w:rPr>
          <w:i/>
          <w:iCs/>
          <w:szCs w:val="24"/>
        </w:rPr>
      </w:pPr>
      <w:proofErr w:type="gramStart"/>
      <w:r w:rsidRPr="00C45E00">
        <w:rPr>
          <w:i/>
          <w:iCs/>
          <w:szCs w:val="24"/>
        </w:rPr>
        <w:t>( подпись</w:t>
      </w:r>
      <w:proofErr w:type="gramEnd"/>
      <w:r w:rsidRPr="00C45E00">
        <w:rPr>
          <w:i/>
          <w:iCs/>
          <w:szCs w:val="24"/>
        </w:rPr>
        <w:t>, ФИО рецензента)</w:t>
      </w:r>
    </w:p>
    <w:p w:rsidR="00EA3A4E" w:rsidRPr="00C45E00" w:rsidRDefault="00EA3A4E" w:rsidP="00EA3A4E">
      <w:pPr>
        <w:shd w:val="clear" w:color="auto" w:fill="FFFFFF"/>
        <w:tabs>
          <w:tab w:val="left" w:leader="underscore" w:pos="5635"/>
        </w:tabs>
        <w:ind w:right="375" w:firstLine="480"/>
        <w:rPr>
          <w:i/>
          <w:iCs/>
          <w:szCs w:val="24"/>
        </w:rPr>
      </w:pPr>
    </w:p>
    <w:p w:rsidR="00EA3A4E" w:rsidRDefault="00EA3A4E" w:rsidP="00EA3A4E">
      <w:pPr>
        <w:shd w:val="clear" w:color="auto" w:fill="FFFFFF"/>
        <w:tabs>
          <w:tab w:val="left" w:leader="underscore" w:pos="5635"/>
        </w:tabs>
        <w:ind w:right="375" w:firstLine="480"/>
        <w:rPr>
          <w:szCs w:val="24"/>
        </w:rPr>
      </w:pPr>
      <w:r w:rsidRPr="00C45E00">
        <w:rPr>
          <w:szCs w:val="24"/>
        </w:rPr>
        <w:t>«______</w:t>
      </w:r>
      <w:proofErr w:type="gramStart"/>
      <w:r w:rsidRPr="00C45E00">
        <w:rPr>
          <w:szCs w:val="24"/>
        </w:rPr>
        <w:t xml:space="preserve">_»   </w:t>
      </w:r>
      <w:proofErr w:type="gramEnd"/>
      <w:r w:rsidRPr="00C45E00">
        <w:rPr>
          <w:szCs w:val="24"/>
        </w:rPr>
        <w:t>________________________    20____г.</w:t>
      </w:r>
    </w:p>
    <w:p w:rsidR="00EA3A4E" w:rsidRDefault="00EA3A4E" w:rsidP="009153ED">
      <w:pPr>
        <w:tabs>
          <w:tab w:val="left" w:pos="567"/>
          <w:tab w:val="left" w:pos="709"/>
        </w:tabs>
        <w:spacing w:after="24" w:line="259" w:lineRule="auto"/>
        <w:ind w:left="0" w:right="-1" w:firstLine="0"/>
      </w:pPr>
      <w:bookmarkStart w:id="0" w:name="_GoBack"/>
      <w:bookmarkEnd w:id="0"/>
    </w:p>
    <w:sectPr w:rsidR="00EA3A4E" w:rsidSect="00EA3A4E">
      <w:pgSz w:w="11906" w:h="16838"/>
      <w:pgMar w:top="1134" w:right="1133"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36387"/>
    <w:multiLevelType w:val="hybridMultilevel"/>
    <w:tmpl w:val="15DE5D60"/>
    <w:lvl w:ilvl="0" w:tplc="AE4625D0">
      <w:start w:val="1"/>
      <w:numFmt w:val="bullet"/>
      <w:lvlText w:val="-"/>
      <w:lvlJc w:val="left"/>
      <w:pPr>
        <w:ind w:left="1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182FA0">
      <w:start w:val="1"/>
      <w:numFmt w:val="bullet"/>
      <w:lvlText w:val="o"/>
      <w:lvlJc w:val="left"/>
      <w:pPr>
        <w:ind w:left="1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94D62C">
      <w:start w:val="1"/>
      <w:numFmt w:val="bullet"/>
      <w:lvlText w:val="▪"/>
      <w:lvlJc w:val="left"/>
      <w:pPr>
        <w:ind w:left="2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080A82">
      <w:start w:val="1"/>
      <w:numFmt w:val="bullet"/>
      <w:lvlText w:val="•"/>
      <w:lvlJc w:val="left"/>
      <w:pPr>
        <w:ind w:left="3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0A296A">
      <w:start w:val="1"/>
      <w:numFmt w:val="bullet"/>
      <w:lvlText w:val="o"/>
      <w:lvlJc w:val="left"/>
      <w:pPr>
        <w:ind w:left="3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52EB72">
      <w:start w:val="1"/>
      <w:numFmt w:val="bullet"/>
      <w:lvlText w:val="▪"/>
      <w:lvlJc w:val="left"/>
      <w:pPr>
        <w:ind w:left="4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648C96">
      <w:start w:val="1"/>
      <w:numFmt w:val="bullet"/>
      <w:lvlText w:val="•"/>
      <w:lvlJc w:val="left"/>
      <w:pPr>
        <w:ind w:left="5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2CCA18">
      <w:start w:val="1"/>
      <w:numFmt w:val="bullet"/>
      <w:lvlText w:val="o"/>
      <w:lvlJc w:val="left"/>
      <w:pPr>
        <w:ind w:left="6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A2BE64">
      <w:start w:val="1"/>
      <w:numFmt w:val="bullet"/>
      <w:lvlText w:val="▪"/>
      <w:lvlJc w:val="left"/>
      <w:pPr>
        <w:ind w:left="6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8C769F"/>
    <w:multiLevelType w:val="hybridMultilevel"/>
    <w:tmpl w:val="FD4842D8"/>
    <w:lvl w:ilvl="0" w:tplc="E8CEB0EE">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E8BEB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82498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CCD88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12D8C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06804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0E01D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EC686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8E028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D063B1"/>
    <w:multiLevelType w:val="hybridMultilevel"/>
    <w:tmpl w:val="714E363A"/>
    <w:lvl w:ilvl="0" w:tplc="C6C4E186">
      <w:start w:val="3"/>
      <w:numFmt w:val="decimal"/>
      <w:lvlText w:val="%1."/>
      <w:lvlJc w:val="left"/>
      <w:pPr>
        <w:ind w:left="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D6035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3EC3A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C152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FEF64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72734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F82EE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66794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20C3F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78573D"/>
    <w:multiLevelType w:val="hybridMultilevel"/>
    <w:tmpl w:val="31C47248"/>
    <w:lvl w:ilvl="0" w:tplc="A486365E">
      <w:start w:val="1"/>
      <w:numFmt w:val="decimal"/>
      <w:lvlText w:val="%1."/>
      <w:lvlJc w:val="left"/>
      <w:pPr>
        <w:ind w:left="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D8A586">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FEAE86">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B4386E">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9BAB7D8">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2A7824">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AAA44A">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003C66">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5A7ED2">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8BC29CD"/>
    <w:multiLevelType w:val="hybridMultilevel"/>
    <w:tmpl w:val="8CA4F262"/>
    <w:lvl w:ilvl="0" w:tplc="6322ACF6">
      <w:start w:val="1"/>
      <w:numFmt w:val="decimal"/>
      <w:lvlText w:val="%1."/>
      <w:lvlJc w:val="left"/>
      <w:pPr>
        <w:ind w:left="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40F04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F857B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5EE16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7619D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5C576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8CF05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22076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08179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048717A"/>
    <w:multiLevelType w:val="hybridMultilevel"/>
    <w:tmpl w:val="2BCCAA50"/>
    <w:lvl w:ilvl="0" w:tplc="A21CAC50">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3AAA5A35"/>
    <w:multiLevelType w:val="hybridMultilevel"/>
    <w:tmpl w:val="F84073A4"/>
    <w:lvl w:ilvl="0" w:tplc="FEC441A4">
      <w:start w:val="1"/>
      <w:numFmt w:val="bullet"/>
      <w:lvlText w:val="-"/>
      <w:lvlJc w:val="left"/>
      <w:pPr>
        <w:ind w:left="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B2C60A">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2C621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0E9272">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AAB7A">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76101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1C9444">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0620F8">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D12">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CA125DC"/>
    <w:multiLevelType w:val="hybridMultilevel"/>
    <w:tmpl w:val="5CD83C34"/>
    <w:lvl w:ilvl="0" w:tplc="06EE4AF4">
      <w:start w:val="1"/>
      <w:numFmt w:val="decimal"/>
      <w:lvlText w:val="%1."/>
      <w:lvlJc w:val="left"/>
      <w:pPr>
        <w:ind w:left="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A0D8A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624CF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0057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E8FE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D605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0297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E084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CA3D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6F90768"/>
    <w:multiLevelType w:val="hybridMultilevel"/>
    <w:tmpl w:val="02F48288"/>
    <w:lvl w:ilvl="0" w:tplc="1FA2015A">
      <w:start w:val="1"/>
      <w:numFmt w:val="decimal"/>
      <w:lvlText w:val="%1."/>
      <w:lvlJc w:val="left"/>
      <w:pPr>
        <w:ind w:left="927" w:hanging="360"/>
      </w:pPr>
      <w:rPr>
        <w:rFonts w:ascii="Times New Roman" w:eastAsia="Times New Roman" w:hAnsi="Times New Roman"/>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9" w15:restartNumberingAfterBreak="0">
    <w:nsid w:val="496B4602"/>
    <w:multiLevelType w:val="hybridMultilevel"/>
    <w:tmpl w:val="F4748606"/>
    <w:lvl w:ilvl="0" w:tplc="1C0A2C78">
      <w:start w:val="1"/>
      <w:numFmt w:val="bullet"/>
      <w:lvlText w:val="-"/>
      <w:lvlJc w:val="left"/>
      <w:pPr>
        <w:ind w:left="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AA23F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CE287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667A5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84C2F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7C15E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52791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58A6B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7A1C7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C8669C0"/>
    <w:multiLevelType w:val="hybridMultilevel"/>
    <w:tmpl w:val="4ECAF430"/>
    <w:lvl w:ilvl="0" w:tplc="59FA1CF0">
      <w:start w:val="1"/>
      <w:numFmt w:val="decimal"/>
      <w:lvlText w:val="%1."/>
      <w:lvlJc w:val="left"/>
      <w:pPr>
        <w:ind w:left="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98DC3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A0AEF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94EB2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4A6B9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142B2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86279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1C36A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A8CA0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D6909BD"/>
    <w:multiLevelType w:val="hybridMultilevel"/>
    <w:tmpl w:val="A90EF3CE"/>
    <w:lvl w:ilvl="0" w:tplc="E170050A">
      <w:start w:val="1"/>
      <w:numFmt w:val="decimal"/>
      <w:lvlText w:val="%1."/>
      <w:lvlJc w:val="left"/>
      <w:pPr>
        <w:ind w:left="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FC22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8E5B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FCED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AE15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D6DA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FCDCD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48BBB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5A17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5E02B78"/>
    <w:multiLevelType w:val="hybridMultilevel"/>
    <w:tmpl w:val="B5A40260"/>
    <w:lvl w:ilvl="0" w:tplc="792AB228">
      <w:start w:val="1"/>
      <w:numFmt w:val="bullet"/>
      <w:lvlText w:val="-"/>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CE08E8">
      <w:start w:val="1"/>
      <w:numFmt w:val="bullet"/>
      <w:lvlText w:val="o"/>
      <w:lvlJc w:val="left"/>
      <w:pPr>
        <w:ind w:left="1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FE2A72">
      <w:start w:val="1"/>
      <w:numFmt w:val="bullet"/>
      <w:lvlText w:val="▪"/>
      <w:lvlJc w:val="left"/>
      <w:pPr>
        <w:ind w:left="2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C838E6">
      <w:start w:val="1"/>
      <w:numFmt w:val="bullet"/>
      <w:lvlText w:val="•"/>
      <w:lvlJc w:val="left"/>
      <w:pPr>
        <w:ind w:left="3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0E0C42">
      <w:start w:val="1"/>
      <w:numFmt w:val="bullet"/>
      <w:lvlText w:val="o"/>
      <w:lvlJc w:val="left"/>
      <w:pPr>
        <w:ind w:left="4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4EBC12">
      <w:start w:val="1"/>
      <w:numFmt w:val="bullet"/>
      <w:lvlText w:val="▪"/>
      <w:lvlJc w:val="left"/>
      <w:pPr>
        <w:ind w:left="4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DE4710">
      <w:start w:val="1"/>
      <w:numFmt w:val="bullet"/>
      <w:lvlText w:val="•"/>
      <w:lvlJc w:val="left"/>
      <w:pPr>
        <w:ind w:left="5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266BFE">
      <w:start w:val="1"/>
      <w:numFmt w:val="bullet"/>
      <w:lvlText w:val="o"/>
      <w:lvlJc w:val="left"/>
      <w:pPr>
        <w:ind w:left="6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14DF10">
      <w:start w:val="1"/>
      <w:numFmt w:val="bullet"/>
      <w:lvlText w:val="▪"/>
      <w:lvlJc w:val="left"/>
      <w:pPr>
        <w:ind w:left="6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7047260"/>
    <w:multiLevelType w:val="hybridMultilevel"/>
    <w:tmpl w:val="0F3E3058"/>
    <w:lvl w:ilvl="0" w:tplc="13980468">
      <w:start w:val="1"/>
      <w:numFmt w:val="decimal"/>
      <w:lvlText w:val="%1."/>
      <w:lvlJc w:val="left"/>
      <w:pPr>
        <w:tabs>
          <w:tab w:val="num" w:pos="786"/>
        </w:tabs>
        <w:ind w:left="786" w:hanging="360"/>
      </w:pPr>
      <w:rPr>
        <w:rFonts w:hint="default"/>
      </w:rPr>
    </w:lvl>
    <w:lvl w:ilvl="1" w:tplc="60B68936">
      <w:numFmt w:val="none"/>
      <w:lvlText w:val=""/>
      <w:lvlJc w:val="left"/>
      <w:pPr>
        <w:tabs>
          <w:tab w:val="num" w:pos="360"/>
        </w:tabs>
      </w:pPr>
    </w:lvl>
    <w:lvl w:ilvl="2" w:tplc="835CF93A">
      <w:numFmt w:val="none"/>
      <w:lvlText w:val=""/>
      <w:lvlJc w:val="left"/>
      <w:pPr>
        <w:tabs>
          <w:tab w:val="num" w:pos="360"/>
        </w:tabs>
      </w:pPr>
    </w:lvl>
    <w:lvl w:ilvl="3" w:tplc="EB64EAE4">
      <w:numFmt w:val="none"/>
      <w:lvlText w:val=""/>
      <w:lvlJc w:val="left"/>
      <w:pPr>
        <w:tabs>
          <w:tab w:val="num" w:pos="360"/>
        </w:tabs>
      </w:pPr>
    </w:lvl>
    <w:lvl w:ilvl="4" w:tplc="C51A2218">
      <w:numFmt w:val="none"/>
      <w:lvlText w:val=""/>
      <w:lvlJc w:val="left"/>
      <w:pPr>
        <w:tabs>
          <w:tab w:val="num" w:pos="360"/>
        </w:tabs>
      </w:pPr>
    </w:lvl>
    <w:lvl w:ilvl="5" w:tplc="7E1A2434">
      <w:numFmt w:val="none"/>
      <w:lvlText w:val=""/>
      <w:lvlJc w:val="left"/>
      <w:pPr>
        <w:tabs>
          <w:tab w:val="num" w:pos="360"/>
        </w:tabs>
      </w:pPr>
    </w:lvl>
    <w:lvl w:ilvl="6" w:tplc="29FAA12A">
      <w:numFmt w:val="none"/>
      <w:lvlText w:val=""/>
      <w:lvlJc w:val="left"/>
      <w:pPr>
        <w:tabs>
          <w:tab w:val="num" w:pos="360"/>
        </w:tabs>
      </w:pPr>
    </w:lvl>
    <w:lvl w:ilvl="7" w:tplc="54641724">
      <w:numFmt w:val="none"/>
      <w:lvlText w:val=""/>
      <w:lvlJc w:val="left"/>
      <w:pPr>
        <w:tabs>
          <w:tab w:val="num" w:pos="360"/>
        </w:tabs>
      </w:pPr>
    </w:lvl>
    <w:lvl w:ilvl="8" w:tplc="15024FCE">
      <w:numFmt w:val="none"/>
      <w:lvlText w:val=""/>
      <w:lvlJc w:val="left"/>
      <w:pPr>
        <w:tabs>
          <w:tab w:val="num" w:pos="360"/>
        </w:tabs>
      </w:pPr>
    </w:lvl>
  </w:abstractNum>
  <w:abstractNum w:abstractNumId="14" w15:restartNumberingAfterBreak="0">
    <w:nsid w:val="59155610"/>
    <w:multiLevelType w:val="hybridMultilevel"/>
    <w:tmpl w:val="EE8E6E0A"/>
    <w:lvl w:ilvl="0" w:tplc="D4DC7EC8">
      <w:start w:val="5"/>
      <w:numFmt w:val="decimal"/>
      <w:lvlText w:val="%1."/>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665DD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C81A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700A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AEAF2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AA8C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AE2FE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8001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5CCE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9EE5237"/>
    <w:multiLevelType w:val="hybridMultilevel"/>
    <w:tmpl w:val="B8B6BB0E"/>
    <w:lvl w:ilvl="0" w:tplc="868A0228">
      <w:start w:val="1"/>
      <w:numFmt w:val="decimal"/>
      <w:lvlText w:val="%1."/>
      <w:lvlJc w:val="left"/>
      <w:pPr>
        <w:ind w:left="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BC022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A046D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60F5D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80E27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0C185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E615A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4471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CE6AF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D636C3A"/>
    <w:multiLevelType w:val="hybridMultilevel"/>
    <w:tmpl w:val="658C11EA"/>
    <w:lvl w:ilvl="0" w:tplc="92240738">
      <w:start w:val="3"/>
      <w:numFmt w:val="decimal"/>
      <w:lvlText w:val="%1."/>
      <w:lvlJc w:val="left"/>
      <w:pPr>
        <w:ind w:left="10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34E26C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BFCDD1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92895E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B84177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0A0677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F64F6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6EB89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FEE5D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52F7F9D"/>
    <w:multiLevelType w:val="hybridMultilevel"/>
    <w:tmpl w:val="188C0CE8"/>
    <w:lvl w:ilvl="0" w:tplc="9ABE029A">
      <w:start w:val="3"/>
      <w:numFmt w:val="decimal"/>
      <w:lvlText w:val="%1."/>
      <w:lvlJc w:val="left"/>
      <w:pPr>
        <w:ind w:left="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A6DC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D6041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30B3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66EF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C43B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3A26D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7CDDE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AABA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49B2FDA"/>
    <w:multiLevelType w:val="hybridMultilevel"/>
    <w:tmpl w:val="FB98B902"/>
    <w:lvl w:ilvl="0" w:tplc="1C5072AC">
      <w:start w:val="1"/>
      <w:numFmt w:val="decimal"/>
      <w:lvlText w:val="%1."/>
      <w:lvlJc w:val="left"/>
      <w:pPr>
        <w:ind w:left="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540C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5CC8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825D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02CFE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325D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600E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3262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08A0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71D6806"/>
    <w:multiLevelType w:val="hybridMultilevel"/>
    <w:tmpl w:val="FE2ECC94"/>
    <w:lvl w:ilvl="0" w:tplc="C6122598">
      <w:start w:val="1"/>
      <w:numFmt w:val="decimal"/>
      <w:lvlText w:val="%1."/>
      <w:lvlJc w:val="left"/>
      <w:pPr>
        <w:ind w:left="69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7F632EE">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45740A5E">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16457EE">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52EC09C">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71ABBBC">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154FA32">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1F6704C">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7DCA216C">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num w:numId="1">
    <w:abstractNumId w:val="18"/>
  </w:num>
  <w:num w:numId="2">
    <w:abstractNumId w:val="0"/>
  </w:num>
  <w:num w:numId="3">
    <w:abstractNumId w:val="12"/>
  </w:num>
  <w:num w:numId="4">
    <w:abstractNumId w:val="1"/>
  </w:num>
  <w:num w:numId="5">
    <w:abstractNumId w:val="6"/>
  </w:num>
  <w:num w:numId="6">
    <w:abstractNumId w:val="14"/>
  </w:num>
  <w:num w:numId="7">
    <w:abstractNumId w:val="19"/>
  </w:num>
  <w:num w:numId="8">
    <w:abstractNumId w:val="9"/>
  </w:num>
  <w:num w:numId="9">
    <w:abstractNumId w:val="10"/>
  </w:num>
  <w:num w:numId="10">
    <w:abstractNumId w:val="4"/>
  </w:num>
  <w:num w:numId="11">
    <w:abstractNumId w:val="15"/>
  </w:num>
  <w:num w:numId="12">
    <w:abstractNumId w:val="2"/>
  </w:num>
  <w:num w:numId="13">
    <w:abstractNumId w:val="11"/>
  </w:num>
  <w:num w:numId="14">
    <w:abstractNumId w:val="17"/>
  </w:num>
  <w:num w:numId="15">
    <w:abstractNumId w:val="3"/>
  </w:num>
  <w:num w:numId="16">
    <w:abstractNumId w:val="16"/>
  </w:num>
  <w:num w:numId="17">
    <w:abstractNumId w:val="7"/>
  </w:num>
  <w:num w:numId="18">
    <w:abstractNumId w:val="13"/>
  </w:num>
  <w:num w:numId="19">
    <w:abstractNumId w:val="8"/>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1A3"/>
    <w:rsid w:val="009153ED"/>
    <w:rsid w:val="00A6394C"/>
    <w:rsid w:val="00C201A3"/>
    <w:rsid w:val="00EA3A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7021A"/>
  <w15:chartTrackingRefBased/>
  <w15:docId w15:val="{6DB41EA3-52D6-4528-A5B7-DA92C7E55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A4E"/>
    <w:pPr>
      <w:spacing w:after="47" w:line="271" w:lineRule="auto"/>
      <w:ind w:left="10" w:right="148" w:hanging="10"/>
      <w:jc w:val="both"/>
    </w:pPr>
    <w:rPr>
      <w:rFonts w:ascii="Times New Roman" w:eastAsia="Times New Roman" w:hAnsi="Times New Roman" w:cs="Times New Roman"/>
      <w:color w:val="000000"/>
      <w:sz w:val="24"/>
      <w:lang w:eastAsia="ru-RU"/>
    </w:rPr>
  </w:style>
  <w:style w:type="paragraph" w:styleId="1">
    <w:name w:val="heading 1"/>
    <w:next w:val="a"/>
    <w:link w:val="10"/>
    <w:uiPriority w:val="9"/>
    <w:unhideWhenUsed/>
    <w:qFormat/>
    <w:rsid w:val="00EA3A4E"/>
    <w:pPr>
      <w:keepNext/>
      <w:keepLines/>
      <w:spacing w:after="14"/>
      <w:ind w:left="1414" w:hanging="10"/>
      <w:jc w:val="center"/>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EA3A4E"/>
    <w:pPr>
      <w:keepNext/>
      <w:keepLines/>
      <w:spacing w:after="14"/>
      <w:ind w:left="1414" w:hanging="10"/>
      <w:jc w:val="center"/>
      <w:outlineLvl w:val="1"/>
    </w:pPr>
    <w:rPr>
      <w:rFonts w:ascii="Times New Roman" w:eastAsia="Times New Roman" w:hAnsi="Times New Roman" w:cs="Times New Roman"/>
      <w:b/>
      <w:color w:val="000000"/>
      <w:sz w:val="24"/>
      <w:lang w:eastAsia="ru-RU"/>
    </w:rPr>
  </w:style>
  <w:style w:type="paragraph" w:styleId="3">
    <w:name w:val="heading 3"/>
    <w:next w:val="a"/>
    <w:link w:val="30"/>
    <w:uiPriority w:val="9"/>
    <w:unhideWhenUsed/>
    <w:qFormat/>
    <w:rsid w:val="00EA3A4E"/>
    <w:pPr>
      <w:keepNext/>
      <w:keepLines/>
      <w:spacing w:after="14"/>
      <w:ind w:left="1414" w:hanging="10"/>
      <w:jc w:val="center"/>
      <w:outlineLvl w:val="2"/>
    </w:pPr>
    <w:rPr>
      <w:rFonts w:ascii="Times New Roman" w:eastAsia="Times New Roman" w:hAnsi="Times New Roman" w:cs="Times New Roman"/>
      <w:b/>
      <w:color w:val="000000"/>
      <w:sz w:val="24"/>
      <w:lang w:eastAsia="ru-RU"/>
    </w:rPr>
  </w:style>
  <w:style w:type="paragraph" w:styleId="4">
    <w:name w:val="heading 4"/>
    <w:next w:val="a"/>
    <w:link w:val="40"/>
    <w:uiPriority w:val="9"/>
    <w:unhideWhenUsed/>
    <w:qFormat/>
    <w:rsid w:val="00EA3A4E"/>
    <w:pPr>
      <w:keepNext/>
      <w:keepLines/>
      <w:spacing w:after="14"/>
      <w:ind w:left="1414" w:hanging="10"/>
      <w:jc w:val="center"/>
      <w:outlineLvl w:val="3"/>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3A4E"/>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EA3A4E"/>
    <w:rPr>
      <w:rFonts w:ascii="Times New Roman" w:eastAsia="Times New Roman" w:hAnsi="Times New Roman" w:cs="Times New Roman"/>
      <w:b/>
      <w:color w:val="000000"/>
      <w:sz w:val="24"/>
      <w:lang w:eastAsia="ru-RU"/>
    </w:rPr>
  </w:style>
  <w:style w:type="character" w:customStyle="1" w:styleId="30">
    <w:name w:val="Заголовок 3 Знак"/>
    <w:basedOn w:val="a0"/>
    <w:link w:val="3"/>
    <w:uiPriority w:val="9"/>
    <w:rsid w:val="00EA3A4E"/>
    <w:rPr>
      <w:rFonts w:ascii="Times New Roman" w:eastAsia="Times New Roman" w:hAnsi="Times New Roman" w:cs="Times New Roman"/>
      <w:b/>
      <w:color w:val="000000"/>
      <w:sz w:val="24"/>
      <w:lang w:eastAsia="ru-RU"/>
    </w:rPr>
  </w:style>
  <w:style w:type="character" w:customStyle="1" w:styleId="40">
    <w:name w:val="Заголовок 4 Знак"/>
    <w:basedOn w:val="a0"/>
    <w:link w:val="4"/>
    <w:uiPriority w:val="9"/>
    <w:rsid w:val="00EA3A4E"/>
    <w:rPr>
      <w:rFonts w:ascii="Times New Roman" w:eastAsia="Times New Roman" w:hAnsi="Times New Roman" w:cs="Times New Roman"/>
      <w:b/>
      <w:color w:val="000000"/>
      <w:sz w:val="24"/>
      <w:lang w:eastAsia="ru-RU"/>
    </w:rPr>
  </w:style>
  <w:style w:type="table" w:customStyle="1" w:styleId="TableGrid">
    <w:name w:val="TableGrid"/>
    <w:rsid w:val="00EA3A4E"/>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99"/>
    <w:qFormat/>
    <w:rsid w:val="00EA3A4E"/>
    <w:pPr>
      <w:spacing w:after="200" w:line="276" w:lineRule="auto"/>
      <w:ind w:left="720" w:right="0" w:firstLine="0"/>
      <w:jc w:val="left"/>
    </w:pPr>
    <w:rPr>
      <w:rFonts w:ascii="Calibri" w:eastAsia="Calibri" w:hAnsi="Calibri" w:cs="Calibri"/>
      <w:color w:val="auto"/>
      <w:sz w:val="22"/>
      <w:lang w:eastAsia="en-US"/>
    </w:rPr>
  </w:style>
  <w:style w:type="character" w:customStyle="1" w:styleId="b-serp-urlitem1">
    <w:name w:val="b-serp-url__item1"/>
    <w:basedOn w:val="a0"/>
    <w:uiPriority w:val="99"/>
    <w:rsid w:val="00EA3A4E"/>
    <w:rPr>
      <w:rFonts w:cs="Times New Roman"/>
    </w:rPr>
  </w:style>
  <w:style w:type="paragraph" w:styleId="a4">
    <w:name w:val="No Spacing"/>
    <w:uiPriority w:val="99"/>
    <w:qFormat/>
    <w:rsid w:val="00EA3A4E"/>
    <w:pPr>
      <w:spacing w:after="0" w:line="240" w:lineRule="auto"/>
    </w:pPr>
    <w:rPr>
      <w:rFonts w:ascii="Calibri" w:eastAsia="Calibri" w:hAnsi="Calibri" w:cs="Calibri"/>
    </w:rPr>
  </w:style>
  <w:style w:type="character" w:customStyle="1" w:styleId="FontStyle60">
    <w:name w:val="Font Style60"/>
    <w:uiPriority w:val="99"/>
    <w:rsid w:val="00EA3A4E"/>
    <w:rPr>
      <w:rFonts w:ascii="Times New Roman" w:hAnsi="Times New Roman" w:cs="Times New Roman"/>
      <w:sz w:val="22"/>
      <w:szCs w:val="22"/>
    </w:rPr>
  </w:style>
  <w:style w:type="paragraph" w:customStyle="1" w:styleId="Default">
    <w:name w:val="Default"/>
    <w:rsid w:val="00EA3A4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hyperlink" Target="http://e.lanbook.com/" TargetMode="External"/><Relationship Id="rId18" Type="http://schemas.openxmlformats.org/officeDocument/2006/relationships/hyperlink" Target="http://wwwconsultant.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hyperlink" Target="http://wwwconsultant.ru/" TargetMode="External"/><Relationship Id="rId2" Type="http://schemas.openxmlformats.org/officeDocument/2006/relationships/styles" Target="styles.xml"/><Relationship Id="rId16" Type="http://schemas.openxmlformats.org/officeDocument/2006/relationships/hyperlink" Target="http://znanium.com/" TargetMode="External"/><Relationship Id="rId20" Type="http://schemas.openxmlformats.org/officeDocument/2006/relationships/hyperlink" Target="http://wwwconsultant.ru/"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g"/><Relationship Id="rId5" Type="http://schemas.openxmlformats.org/officeDocument/2006/relationships/image" Target="media/image1.png"/><Relationship Id="rId15" Type="http://schemas.openxmlformats.org/officeDocument/2006/relationships/hyperlink" Target="http://znanium.com/" TargetMode="External"/><Relationship Id="rId10" Type="http://schemas.openxmlformats.org/officeDocument/2006/relationships/image" Target="media/image6.jpg"/><Relationship Id="rId19" Type="http://schemas.openxmlformats.org/officeDocument/2006/relationships/hyperlink" Target="http://wwwconsultant.ru/" TargetMode="Externa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hyperlink" Target="http://e.lanbook.com/"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26</Pages>
  <Words>6866</Words>
  <Characters>39137</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АТУТ-3</dc:creator>
  <cp:keywords/>
  <dc:description/>
  <cp:lastModifiedBy>АТУТ-3</cp:lastModifiedBy>
  <cp:revision>2</cp:revision>
  <dcterms:created xsi:type="dcterms:W3CDTF">2018-11-19T10:41:00Z</dcterms:created>
  <dcterms:modified xsi:type="dcterms:W3CDTF">2018-11-19T10:52:00Z</dcterms:modified>
</cp:coreProperties>
</file>